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6F4" w:rsidRPr="00FF0598" w:rsidRDefault="005C56F4" w:rsidP="00BF5D76">
      <w:pPr>
        <w:pStyle w:val="1"/>
        <w:jc w:val="right"/>
        <w:rPr>
          <w:rFonts w:ascii="Times New Roman" w:hAnsi="Times New Roman"/>
          <w:sz w:val="28"/>
          <w:szCs w:val="28"/>
        </w:rPr>
      </w:pPr>
      <w:r w:rsidRPr="00FF0598">
        <w:rPr>
          <w:rFonts w:ascii="Times New Roman" w:hAnsi="Times New Roman"/>
          <w:sz w:val="28"/>
          <w:szCs w:val="28"/>
        </w:rPr>
        <w:t>Ф. 7.03-18</w:t>
      </w:r>
    </w:p>
    <w:p w:rsidR="005C56F4" w:rsidRPr="00FF0598" w:rsidRDefault="005C56F4" w:rsidP="00BF5D76">
      <w:pPr>
        <w:spacing w:after="0" w:line="240" w:lineRule="auto"/>
        <w:rPr>
          <w:sz w:val="28"/>
          <w:szCs w:val="28"/>
        </w:rPr>
      </w:pPr>
    </w:p>
    <w:p w:rsidR="005C56F4" w:rsidRPr="00FF0598" w:rsidRDefault="005C56F4" w:rsidP="00BF5D76">
      <w:pPr>
        <w:spacing w:after="0" w:line="240" w:lineRule="auto"/>
        <w:jc w:val="center"/>
        <w:rPr>
          <w:rFonts w:ascii="Times New Roman" w:hAnsi="Times New Roman"/>
          <w:sz w:val="28"/>
          <w:szCs w:val="28"/>
        </w:rPr>
      </w:pPr>
    </w:p>
    <w:p w:rsidR="005C56F4" w:rsidRPr="00FF0598" w:rsidRDefault="005C56F4" w:rsidP="00BF5D76">
      <w:pPr>
        <w:spacing w:after="0" w:line="240" w:lineRule="auto"/>
        <w:jc w:val="center"/>
        <w:rPr>
          <w:rFonts w:ascii="Times New Roman" w:hAnsi="Times New Roman"/>
          <w:sz w:val="28"/>
          <w:szCs w:val="28"/>
        </w:rPr>
      </w:pPr>
    </w:p>
    <w:p w:rsidR="005C56F4" w:rsidRPr="00FF0598" w:rsidRDefault="005C56F4" w:rsidP="00BF5D76">
      <w:pPr>
        <w:spacing w:after="0" w:line="240" w:lineRule="auto"/>
        <w:jc w:val="center"/>
        <w:rPr>
          <w:rFonts w:ascii="Times New Roman" w:hAnsi="Times New Roman"/>
          <w:sz w:val="28"/>
          <w:szCs w:val="28"/>
        </w:rPr>
      </w:pPr>
    </w:p>
    <w:p w:rsidR="005C56F4" w:rsidRPr="00FF0598" w:rsidRDefault="005C56F4" w:rsidP="00BF5D76">
      <w:pPr>
        <w:spacing w:after="0" w:line="240" w:lineRule="auto"/>
        <w:jc w:val="center"/>
        <w:rPr>
          <w:rFonts w:ascii="Times New Roman" w:hAnsi="Times New Roman"/>
          <w:sz w:val="28"/>
          <w:szCs w:val="28"/>
        </w:rPr>
      </w:pPr>
    </w:p>
    <w:p w:rsidR="005C56F4" w:rsidRPr="00FF0598" w:rsidRDefault="005C56F4" w:rsidP="00BF5D76">
      <w:pPr>
        <w:spacing w:after="0" w:line="240" w:lineRule="auto"/>
        <w:jc w:val="center"/>
        <w:rPr>
          <w:rFonts w:ascii="Times New Roman" w:hAnsi="Times New Roman"/>
          <w:sz w:val="28"/>
          <w:szCs w:val="28"/>
        </w:rPr>
      </w:pPr>
    </w:p>
    <w:p w:rsidR="0063288E" w:rsidRPr="00FF0598" w:rsidRDefault="0063288E" w:rsidP="00BF5D76">
      <w:pPr>
        <w:spacing w:after="0" w:line="240" w:lineRule="auto"/>
        <w:jc w:val="center"/>
        <w:rPr>
          <w:rFonts w:ascii="Times New Roman" w:hAnsi="Times New Roman"/>
          <w:sz w:val="28"/>
          <w:szCs w:val="28"/>
        </w:rPr>
      </w:pPr>
    </w:p>
    <w:p w:rsidR="0063288E" w:rsidRPr="00FF0598" w:rsidRDefault="0063288E" w:rsidP="00BF5D76">
      <w:pPr>
        <w:spacing w:after="0" w:line="240" w:lineRule="auto"/>
        <w:jc w:val="center"/>
        <w:rPr>
          <w:rFonts w:ascii="Times New Roman" w:hAnsi="Times New Roman"/>
          <w:sz w:val="28"/>
          <w:szCs w:val="28"/>
        </w:rPr>
      </w:pPr>
    </w:p>
    <w:p w:rsidR="0063288E" w:rsidRPr="00FF0598" w:rsidRDefault="0063288E" w:rsidP="00BF5D76">
      <w:pPr>
        <w:spacing w:after="0" w:line="240" w:lineRule="auto"/>
        <w:jc w:val="center"/>
        <w:rPr>
          <w:rFonts w:ascii="Times New Roman" w:hAnsi="Times New Roman"/>
          <w:sz w:val="28"/>
          <w:szCs w:val="28"/>
        </w:rPr>
      </w:pPr>
    </w:p>
    <w:p w:rsidR="005C56F4" w:rsidRPr="00FF0598" w:rsidRDefault="005C56F4" w:rsidP="00BF5D76">
      <w:pPr>
        <w:spacing w:after="0" w:line="240" w:lineRule="auto"/>
        <w:jc w:val="center"/>
        <w:rPr>
          <w:rFonts w:ascii="Times New Roman" w:hAnsi="Times New Roman"/>
          <w:b/>
          <w:sz w:val="28"/>
          <w:szCs w:val="28"/>
        </w:rPr>
      </w:pPr>
    </w:p>
    <w:p w:rsidR="00167751" w:rsidRPr="00FF0598" w:rsidRDefault="00167751" w:rsidP="00167751">
      <w:pPr>
        <w:spacing w:after="0" w:line="240" w:lineRule="auto"/>
        <w:jc w:val="center"/>
        <w:rPr>
          <w:rFonts w:ascii="Times New Roman" w:hAnsi="Times New Roman"/>
          <w:b/>
          <w:sz w:val="28"/>
          <w:szCs w:val="28"/>
        </w:rPr>
      </w:pPr>
      <w:r w:rsidRPr="00FF0598">
        <w:rPr>
          <w:rFonts w:ascii="Times New Roman" w:hAnsi="Times New Roman"/>
          <w:b/>
          <w:sz w:val="28"/>
          <w:szCs w:val="28"/>
        </w:rPr>
        <w:t xml:space="preserve">АЛИЕВА Г.А. </w:t>
      </w:r>
    </w:p>
    <w:p w:rsidR="005C56F4" w:rsidRPr="00FF0598" w:rsidRDefault="005C56F4" w:rsidP="00BF5D76">
      <w:pPr>
        <w:spacing w:after="0" w:line="240" w:lineRule="auto"/>
        <w:jc w:val="center"/>
        <w:rPr>
          <w:rFonts w:ascii="Times New Roman" w:hAnsi="Times New Roman"/>
          <w:b/>
          <w:sz w:val="28"/>
          <w:szCs w:val="28"/>
        </w:rPr>
      </w:pPr>
      <w:r w:rsidRPr="00FF0598">
        <w:rPr>
          <w:rFonts w:ascii="Times New Roman" w:hAnsi="Times New Roman"/>
          <w:b/>
          <w:sz w:val="28"/>
          <w:szCs w:val="28"/>
        </w:rPr>
        <w:t>АЙТМАМБЕТОВ Ф.У.</w:t>
      </w:r>
    </w:p>
    <w:p w:rsidR="005C56F4" w:rsidRPr="00FF0598" w:rsidRDefault="005C56F4" w:rsidP="00BF5D76">
      <w:pPr>
        <w:spacing w:after="0" w:line="240" w:lineRule="auto"/>
        <w:rPr>
          <w:rFonts w:ascii="Times New Roman" w:hAnsi="Times New Roman"/>
          <w:b/>
          <w:sz w:val="28"/>
          <w:szCs w:val="28"/>
        </w:rPr>
      </w:pPr>
    </w:p>
    <w:p w:rsidR="005C56F4" w:rsidRPr="00FF0598" w:rsidRDefault="005C56F4" w:rsidP="00BF5D76">
      <w:pPr>
        <w:spacing w:after="0" w:line="240" w:lineRule="auto"/>
        <w:jc w:val="center"/>
        <w:rPr>
          <w:rFonts w:ascii="Times New Roman" w:hAnsi="Times New Roman"/>
          <w:b/>
          <w:sz w:val="28"/>
          <w:szCs w:val="28"/>
        </w:rPr>
      </w:pPr>
    </w:p>
    <w:p w:rsidR="005C56F4" w:rsidRPr="00FF0598" w:rsidRDefault="005C56F4" w:rsidP="00BF5D76">
      <w:pPr>
        <w:spacing w:after="0" w:line="240" w:lineRule="auto"/>
        <w:jc w:val="center"/>
        <w:rPr>
          <w:rFonts w:ascii="Times New Roman" w:hAnsi="Times New Roman"/>
          <w:b/>
          <w:sz w:val="28"/>
          <w:szCs w:val="28"/>
        </w:rPr>
      </w:pPr>
    </w:p>
    <w:p w:rsidR="0063288E" w:rsidRPr="00FF0598" w:rsidRDefault="0063288E" w:rsidP="00BF5D76">
      <w:pPr>
        <w:spacing w:after="0" w:line="240" w:lineRule="auto"/>
        <w:jc w:val="center"/>
        <w:rPr>
          <w:rFonts w:ascii="Times New Roman" w:hAnsi="Times New Roman"/>
          <w:b/>
          <w:sz w:val="28"/>
          <w:szCs w:val="28"/>
        </w:rPr>
      </w:pPr>
    </w:p>
    <w:p w:rsidR="0063288E" w:rsidRPr="00FF0598" w:rsidRDefault="0063288E" w:rsidP="00BF5D76">
      <w:pPr>
        <w:spacing w:after="0" w:line="240" w:lineRule="auto"/>
        <w:jc w:val="center"/>
        <w:rPr>
          <w:rFonts w:ascii="Times New Roman" w:hAnsi="Times New Roman"/>
          <w:b/>
          <w:sz w:val="28"/>
          <w:szCs w:val="28"/>
        </w:rPr>
      </w:pPr>
    </w:p>
    <w:p w:rsidR="005C56F4" w:rsidRPr="00FF0598" w:rsidRDefault="005C56F4" w:rsidP="00BF5D76">
      <w:pPr>
        <w:spacing w:after="0" w:line="240" w:lineRule="auto"/>
        <w:jc w:val="center"/>
        <w:rPr>
          <w:rFonts w:ascii="Times New Roman" w:hAnsi="Times New Roman"/>
          <w:b/>
          <w:sz w:val="28"/>
          <w:szCs w:val="28"/>
        </w:rPr>
      </w:pPr>
    </w:p>
    <w:p w:rsidR="005C56F4" w:rsidRPr="00FF0598" w:rsidRDefault="005C56F4" w:rsidP="00BF5D76">
      <w:pPr>
        <w:spacing w:after="0" w:line="240" w:lineRule="auto"/>
        <w:jc w:val="center"/>
        <w:rPr>
          <w:rFonts w:ascii="Times New Roman" w:hAnsi="Times New Roman"/>
          <w:b/>
          <w:sz w:val="28"/>
          <w:szCs w:val="28"/>
        </w:rPr>
      </w:pPr>
    </w:p>
    <w:p w:rsidR="00851369" w:rsidRPr="00FF0598" w:rsidRDefault="005C56F4" w:rsidP="005D4937">
      <w:pPr>
        <w:spacing w:after="0" w:line="240" w:lineRule="auto"/>
        <w:jc w:val="center"/>
        <w:rPr>
          <w:rFonts w:ascii="Times New Roman" w:hAnsi="Times New Roman"/>
          <w:b/>
          <w:sz w:val="28"/>
          <w:szCs w:val="28"/>
        </w:rPr>
      </w:pPr>
      <w:r w:rsidRPr="00FF0598">
        <w:rPr>
          <w:rFonts w:ascii="Times New Roman" w:hAnsi="Times New Roman"/>
          <w:b/>
          <w:sz w:val="28"/>
          <w:szCs w:val="28"/>
        </w:rPr>
        <w:t xml:space="preserve">Учебный терминологический словарь </w:t>
      </w:r>
    </w:p>
    <w:p w:rsidR="005C56F4" w:rsidRPr="00FF0598" w:rsidRDefault="005C56F4" w:rsidP="00BF5D76">
      <w:pPr>
        <w:spacing w:after="0" w:line="240" w:lineRule="auto"/>
        <w:jc w:val="center"/>
        <w:rPr>
          <w:rFonts w:ascii="Times New Roman" w:hAnsi="Times New Roman"/>
          <w:b/>
          <w:sz w:val="28"/>
          <w:szCs w:val="28"/>
        </w:rPr>
      </w:pPr>
      <w:r w:rsidRPr="00FF0598">
        <w:rPr>
          <w:rFonts w:ascii="Times New Roman" w:hAnsi="Times New Roman"/>
          <w:b/>
          <w:sz w:val="28"/>
          <w:szCs w:val="28"/>
        </w:rPr>
        <w:t>по специальности 5В071800 – Электроэнергетика</w:t>
      </w:r>
    </w:p>
    <w:p w:rsidR="005C56F4" w:rsidRPr="00FF0598" w:rsidRDefault="005C56F4" w:rsidP="00BF5D76">
      <w:pPr>
        <w:spacing w:after="0" w:line="240" w:lineRule="auto"/>
        <w:jc w:val="center"/>
        <w:rPr>
          <w:rFonts w:ascii="Times New Roman" w:hAnsi="Times New Roman"/>
          <w:b/>
          <w:bCs/>
          <w:sz w:val="28"/>
          <w:szCs w:val="28"/>
        </w:rPr>
      </w:pPr>
    </w:p>
    <w:p w:rsidR="005C56F4" w:rsidRPr="00FF0598" w:rsidRDefault="004F3DE0" w:rsidP="00BF5D76">
      <w:pPr>
        <w:spacing w:after="0" w:line="240" w:lineRule="auto"/>
        <w:jc w:val="center"/>
        <w:rPr>
          <w:rFonts w:ascii="Times New Roman" w:hAnsi="Times New Roman"/>
          <w:b/>
          <w:sz w:val="28"/>
          <w:szCs w:val="28"/>
        </w:rPr>
      </w:pPr>
      <w:r>
        <w:rPr>
          <w:rFonts w:ascii="Times New Roman" w:hAnsi="Times New Roman"/>
          <w:b/>
          <w:sz w:val="28"/>
          <w:szCs w:val="28"/>
        </w:rPr>
        <w:t>п</w:t>
      </w:r>
      <w:r w:rsidR="005C56F4" w:rsidRPr="00FF0598">
        <w:rPr>
          <w:rFonts w:ascii="Times New Roman" w:hAnsi="Times New Roman"/>
          <w:b/>
          <w:sz w:val="28"/>
          <w:szCs w:val="28"/>
        </w:rPr>
        <w:t>о дисциплине «</w:t>
      </w:r>
      <w:r w:rsidR="005D4937" w:rsidRPr="00FF0598">
        <w:rPr>
          <w:rFonts w:ascii="Times New Roman" w:hAnsi="Times New Roman"/>
          <w:b/>
          <w:sz w:val="28"/>
          <w:szCs w:val="28"/>
        </w:rPr>
        <w:t xml:space="preserve"> Профессиональный р</w:t>
      </w:r>
      <w:r w:rsidR="005C56F4" w:rsidRPr="00FF0598">
        <w:rPr>
          <w:rFonts w:ascii="Times New Roman" w:hAnsi="Times New Roman"/>
          <w:b/>
          <w:sz w:val="28"/>
          <w:szCs w:val="28"/>
        </w:rPr>
        <w:t>усский язык»</w:t>
      </w:r>
    </w:p>
    <w:p w:rsidR="005C56F4" w:rsidRPr="00FF0598" w:rsidRDefault="005C56F4" w:rsidP="00BF5D76">
      <w:pPr>
        <w:spacing w:after="0" w:line="240" w:lineRule="auto"/>
        <w:jc w:val="center"/>
        <w:rPr>
          <w:rFonts w:ascii="Times New Roman" w:hAnsi="Times New Roman"/>
          <w:b/>
          <w:sz w:val="28"/>
          <w:szCs w:val="28"/>
        </w:rPr>
      </w:pPr>
    </w:p>
    <w:p w:rsidR="005C56F4" w:rsidRPr="00FF0598" w:rsidRDefault="005C56F4" w:rsidP="00BF5D76">
      <w:pPr>
        <w:spacing w:after="0" w:line="240" w:lineRule="auto"/>
        <w:jc w:val="center"/>
        <w:rPr>
          <w:rFonts w:ascii="Times New Roman" w:hAnsi="Times New Roman"/>
          <w:sz w:val="28"/>
          <w:szCs w:val="28"/>
        </w:rPr>
      </w:pPr>
    </w:p>
    <w:p w:rsidR="005C56F4" w:rsidRPr="00FF0598" w:rsidRDefault="005C56F4" w:rsidP="00BF5D76">
      <w:pPr>
        <w:spacing w:after="0" w:line="240" w:lineRule="auto"/>
        <w:jc w:val="center"/>
        <w:rPr>
          <w:rFonts w:ascii="Times New Roman" w:hAnsi="Times New Roman"/>
          <w:sz w:val="28"/>
          <w:szCs w:val="28"/>
        </w:rPr>
      </w:pPr>
    </w:p>
    <w:p w:rsidR="005C56F4" w:rsidRPr="00FF0598" w:rsidRDefault="005C56F4" w:rsidP="00BF5D76">
      <w:pPr>
        <w:spacing w:after="0" w:line="240" w:lineRule="auto"/>
        <w:jc w:val="center"/>
        <w:rPr>
          <w:rFonts w:ascii="Times New Roman" w:hAnsi="Times New Roman"/>
          <w:sz w:val="28"/>
          <w:szCs w:val="28"/>
        </w:rPr>
      </w:pPr>
    </w:p>
    <w:p w:rsidR="005C56F4" w:rsidRPr="00FF0598" w:rsidRDefault="005C56F4" w:rsidP="00BF5D76">
      <w:pPr>
        <w:spacing w:after="0" w:line="240" w:lineRule="auto"/>
        <w:ind w:left="-540" w:firstLine="708"/>
        <w:jc w:val="center"/>
        <w:rPr>
          <w:rFonts w:ascii="Times New Roman" w:hAnsi="Times New Roman"/>
          <w:sz w:val="28"/>
          <w:szCs w:val="28"/>
        </w:rPr>
      </w:pPr>
    </w:p>
    <w:p w:rsidR="005C56F4" w:rsidRPr="00FF0598" w:rsidRDefault="005C56F4" w:rsidP="00BF5D76">
      <w:pPr>
        <w:spacing w:after="0" w:line="240" w:lineRule="auto"/>
        <w:ind w:left="-540" w:firstLine="708"/>
        <w:jc w:val="center"/>
        <w:rPr>
          <w:rFonts w:ascii="Times New Roman" w:hAnsi="Times New Roman"/>
          <w:sz w:val="28"/>
          <w:szCs w:val="28"/>
        </w:rPr>
      </w:pPr>
    </w:p>
    <w:p w:rsidR="005C56F4" w:rsidRPr="00FF0598" w:rsidRDefault="005C56F4"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63288E" w:rsidRPr="00FF0598" w:rsidRDefault="0063288E" w:rsidP="00BF5D76">
      <w:pPr>
        <w:spacing w:after="0" w:line="240" w:lineRule="auto"/>
        <w:ind w:left="-540" w:firstLine="708"/>
        <w:jc w:val="center"/>
        <w:rPr>
          <w:rFonts w:ascii="Times New Roman" w:hAnsi="Times New Roman"/>
          <w:sz w:val="28"/>
          <w:szCs w:val="28"/>
        </w:rPr>
      </w:pPr>
    </w:p>
    <w:p w:rsidR="0063288E" w:rsidRPr="00FF0598" w:rsidRDefault="0063288E"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5D4937" w:rsidRPr="00FF0598" w:rsidRDefault="005D4937" w:rsidP="00BF5D76">
      <w:pPr>
        <w:spacing w:after="0" w:line="240" w:lineRule="auto"/>
        <w:ind w:left="-540" w:firstLine="708"/>
        <w:jc w:val="center"/>
        <w:rPr>
          <w:rFonts w:ascii="Times New Roman" w:hAnsi="Times New Roman"/>
          <w:sz w:val="28"/>
          <w:szCs w:val="28"/>
        </w:rPr>
      </w:pPr>
    </w:p>
    <w:p w:rsidR="005C56F4" w:rsidRPr="00FF0598" w:rsidRDefault="005C56F4" w:rsidP="00BF5D76">
      <w:pPr>
        <w:spacing w:after="0" w:line="240" w:lineRule="auto"/>
        <w:ind w:left="-540" w:firstLine="708"/>
        <w:jc w:val="center"/>
        <w:rPr>
          <w:rFonts w:ascii="Times New Roman" w:hAnsi="Times New Roman"/>
          <w:sz w:val="28"/>
          <w:szCs w:val="28"/>
        </w:rPr>
      </w:pPr>
    </w:p>
    <w:p w:rsidR="005C56F4" w:rsidRPr="00FF0598" w:rsidRDefault="005C56F4" w:rsidP="00BF5D76">
      <w:pPr>
        <w:spacing w:after="0" w:line="240" w:lineRule="auto"/>
        <w:ind w:left="-540" w:firstLine="708"/>
        <w:jc w:val="center"/>
        <w:rPr>
          <w:rFonts w:ascii="Times New Roman" w:hAnsi="Times New Roman"/>
          <w:sz w:val="28"/>
          <w:szCs w:val="28"/>
        </w:rPr>
      </w:pPr>
      <w:r w:rsidRPr="00FF0598">
        <w:rPr>
          <w:rFonts w:ascii="Times New Roman" w:hAnsi="Times New Roman"/>
          <w:sz w:val="28"/>
          <w:szCs w:val="28"/>
        </w:rPr>
        <w:t>Шымкент, 201</w:t>
      </w:r>
      <w:r w:rsidR="005D4937" w:rsidRPr="00FF0598">
        <w:rPr>
          <w:rFonts w:ascii="Times New Roman" w:hAnsi="Times New Roman"/>
          <w:sz w:val="28"/>
          <w:szCs w:val="28"/>
        </w:rPr>
        <w:t>7</w:t>
      </w:r>
      <w:r w:rsidRPr="00FF0598">
        <w:rPr>
          <w:rFonts w:ascii="Times New Roman" w:hAnsi="Times New Roman"/>
          <w:sz w:val="28"/>
          <w:szCs w:val="28"/>
        </w:rPr>
        <w:t>г.</w:t>
      </w:r>
    </w:p>
    <w:p w:rsidR="005C56F4" w:rsidRPr="00FF0598" w:rsidRDefault="005C56F4" w:rsidP="00BF5D76">
      <w:pPr>
        <w:spacing w:after="0" w:line="240" w:lineRule="auto"/>
        <w:jc w:val="right"/>
        <w:rPr>
          <w:rFonts w:ascii="Times New Roman" w:hAnsi="Times New Roman"/>
          <w:sz w:val="28"/>
          <w:szCs w:val="28"/>
        </w:rPr>
      </w:pPr>
      <w:r w:rsidRPr="00FF0598">
        <w:rPr>
          <w:rFonts w:ascii="Times New Roman" w:hAnsi="Times New Roman"/>
          <w:sz w:val="28"/>
          <w:szCs w:val="28"/>
        </w:rPr>
        <w:br w:type="page"/>
      </w:r>
    </w:p>
    <w:p w:rsidR="00F665B4" w:rsidRPr="00FF0598" w:rsidRDefault="00F665B4" w:rsidP="00BF5D76">
      <w:pPr>
        <w:spacing w:after="0" w:line="240" w:lineRule="auto"/>
        <w:rPr>
          <w:rFonts w:ascii="Times New Roman" w:hAnsi="Times New Roman"/>
          <w:sz w:val="28"/>
          <w:szCs w:val="28"/>
        </w:rPr>
      </w:pPr>
      <w:r w:rsidRPr="00FF0598">
        <w:rPr>
          <w:rFonts w:ascii="Times New Roman" w:hAnsi="Times New Roman"/>
          <w:sz w:val="28"/>
          <w:szCs w:val="28"/>
        </w:rPr>
        <w:lastRenderedPageBreak/>
        <w:br w:type="page"/>
      </w:r>
    </w:p>
    <w:p w:rsidR="007E09AD" w:rsidRPr="00FF0598" w:rsidRDefault="007E09AD" w:rsidP="00BF5D76">
      <w:pPr>
        <w:spacing w:after="0" w:line="240" w:lineRule="auto"/>
        <w:jc w:val="center"/>
        <w:rPr>
          <w:rFonts w:ascii="Times New Roman" w:hAnsi="Times New Roman"/>
          <w:sz w:val="28"/>
          <w:szCs w:val="28"/>
        </w:rPr>
      </w:pPr>
      <w:r w:rsidRPr="00FF0598">
        <w:rPr>
          <w:rFonts w:ascii="Times New Roman" w:hAnsi="Times New Roman"/>
          <w:sz w:val="28"/>
          <w:szCs w:val="28"/>
        </w:rPr>
        <w:lastRenderedPageBreak/>
        <w:t xml:space="preserve">МИНИСТЕРСТВО ОБРАЗОВАНИЯ И НАУКИ РЕСПУБЛИКИ КАЗАХСТАН  </w:t>
      </w:r>
    </w:p>
    <w:p w:rsidR="007E09AD" w:rsidRPr="00FF0598" w:rsidRDefault="007E09AD" w:rsidP="00BF5D76">
      <w:pPr>
        <w:spacing w:after="0" w:line="240" w:lineRule="auto"/>
        <w:jc w:val="center"/>
        <w:rPr>
          <w:rFonts w:ascii="Times New Roman" w:hAnsi="Times New Roman"/>
          <w:sz w:val="28"/>
          <w:szCs w:val="28"/>
        </w:rPr>
      </w:pPr>
      <w:r w:rsidRPr="00FF0598">
        <w:rPr>
          <w:rFonts w:ascii="Times New Roman" w:hAnsi="Times New Roman"/>
          <w:sz w:val="28"/>
          <w:szCs w:val="28"/>
        </w:rPr>
        <w:t xml:space="preserve">ЮЖНО-КАЗАХСТАНСКИЙ ГОСУДАРСТВЕННЫЙ УНИВЕРСИТЕТ </w:t>
      </w:r>
    </w:p>
    <w:p w:rsidR="007E09AD" w:rsidRPr="00FF0598" w:rsidRDefault="007E09AD" w:rsidP="00BF5D76">
      <w:pPr>
        <w:spacing w:after="0" w:line="240" w:lineRule="auto"/>
        <w:jc w:val="center"/>
        <w:rPr>
          <w:rFonts w:ascii="Times New Roman" w:hAnsi="Times New Roman"/>
          <w:sz w:val="28"/>
          <w:szCs w:val="28"/>
        </w:rPr>
      </w:pPr>
      <w:r w:rsidRPr="00FF0598">
        <w:rPr>
          <w:rFonts w:ascii="Times New Roman" w:hAnsi="Times New Roman"/>
          <w:sz w:val="28"/>
          <w:szCs w:val="28"/>
        </w:rPr>
        <w:t xml:space="preserve">ИМ. М.АУЕЗОВА </w:t>
      </w: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63288E" w:rsidRPr="00FF0598" w:rsidRDefault="0063288E"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167751" w:rsidRPr="00FF0598" w:rsidRDefault="00167751" w:rsidP="00167751">
      <w:pPr>
        <w:spacing w:after="0" w:line="240" w:lineRule="auto"/>
        <w:jc w:val="center"/>
        <w:rPr>
          <w:rFonts w:ascii="Times New Roman" w:hAnsi="Times New Roman"/>
          <w:sz w:val="28"/>
          <w:szCs w:val="28"/>
        </w:rPr>
      </w:pPr>
      <w:r w:rsidRPr="00FF0598">
        <w:rPr>
          <w:rFonts w:ascii="Times New Roman" w:hAnsi="Times New Roman"/>
          <w:sz w:val="28"/>
          <w:szCs w:val="28"/>
        </w:rPr>
        <w:t>АЛИЕВА Г.А.</w:t>
      </w:r>
    </w:p>
    <w:p w:rsidR="007E09AD" w:rsidRPr="00FF0598" w:rsidRDefault="007E09AD" w:rsidP="00BF5D76">
      <w:pPr>
        <w:spacing w:after="0" w:line="240" w:lineRule="auto"/>
        <w:jc w:val="center"/>
        <w:rPr>
          <w:rFonts w:ascii="Times New Roman" w:hAnsi="Times New Roman"/>
          <w:sz w:val="28"/>
          <w:szCs w:val="28"/>
        </w:rPr>
      </w:pPr>
      <w:r w:rsidRPr="00FF0598">
        <w:rPr>
          <w:rFonts w:ascii="Times New Roman" w:hAnsi="Times New Roman"/>
          <w:sz w:val="28"/>
          <w:szCs w:val="28"/>
        </w:rPr>
        <w:t>АЙТМАМБЕТОВ Ф.У.</w:t>
      </w:r>
    </w:p>
    <w:p w:rsidR="007E09AD" w:rsidRPr="00FF0598" w:rsidRDefault="007E09AD" w:rsidP="00BF5D76">
      <w:pPr>
        <w:spacing w:after="0" w:line="240" w:lineRule="auto"/>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63288E" w:rsidRPr="00FF0598" w:rsidRDefault="0063288E" w:rsidP="00BF5D76">
      <w:pPr>
        <w:spacing w:after="0" w:line="240" w:lineRule="auto"/>
        <w:jc w:val="center"/>
        <w:rPr>
          <w:rFonts w:ascii="Times New Roman" w:hAnsi="Times New Roman"/>
          <w:sz w:val="28"/>
          <w:szCs w:val="28"/>
        </w:rPr>
      </w:pPr>
    </w:p>
    <w:p w:rsidR="0063288E" w:rsidRPr="00FF0598" w:rsidRDefault="0063288E" w:rsidP="00BF5D76">
      <w:pPr>
        <w:spacing w:after="0" w:line="240" w:lineRule="auto"/>
        <w:jc w:val="center"/>
        <w:rPr>
          <w:rFonts w:ascii="Times New Roman" w:hAnsi="Times New Roman"/>
          <w:sz w:val="28"/>
          <w:szCs w:val="28"/>
        </w:rPr>
      </w:pPr>
    </w:p>
    <w:p w:rsidR="00851369" w:rsidRPr="00FF0598" w:rsidRDefault="008470CD" w:rsidP="00851369">
      <w:pPr>
        <w:spacing w:after="0" w:line="240" w:lineRule="auto"/>
        <w:jc w:val="center"/>
        <w:rPr>
          <w:rFonts w:ascii="Times New Roman" w:hAnsi="Times New Roman"/>
          <w:sz w:val="28"/>
          <w:szCs w:val="28"/>
        </w:rPr>
      </w:pPr>
      <w:r w:rsidRPr="00FF0598">
        <w:rPr>
          <w:rFonts w:ascii="Times New Roman" w:hAnsi="Times New Roman"/>
          <w:sz w:val="28"/>
          <w:szCs w:val="28"/>
        </w:rPr>
        <w:t>Учебный т</w:t>
      </w:r>
      <w:r w:rsidR="00574C5D" w:rsidRPr="00FF0598">
        <w:rPr>
          <w:rFonts w:ascii="Times New Roman" w:hAnsi="Times New Roman"/>
          <w:sz w:val="28"/>
          <w:szCs w:val="28"/>
        </w:rPr>
        <w:t xml:space="preserve">ерминологический словарь </w:t>
      </w:r>
    </w:p>
    <w:p w:rsidR="007E09AD" w:rsidRPr="00FF0598" w:rsidRDefault="007E09AD" w:rsidP="00BF5D76">
      <w:pPr>
        <w:spacing w:after="0" w:line="240" w:lineRule="auto"/>
        <w:jc w:val="center"/>
        <w:rPr>
          <w:rFonts w:ascii="Times New Roman" w:hAnsi="Times New Roman"/>
          <w:sz w:val="28"/>
          <w:szCs w:val="28"/>
        </w:rPr>
      </w:pPr>
      <w:r w:rsidRPr="00FF0598">
        <w:rPr>
          <w:rFonts w:ascii="Times New Roman" w:hAnsi="Times New Roman"/>
          <w:sz w:val="28"/>
          <w:szCs w:val="28"/>
        </w:rPr>
        <w:t>по специальности 5В071800 – Электроэнергетика</w:t>
      </w:r>
    </w:p>
    <w:p w:rsidR="007E09AD" w:rsidRPr="00FF0598" w:rsidRDefault="007E09AD" w:rsidP="00BF5D76">
      <w:pPr>
        <w:spacing w:after="0" w:line="240" w:lineRule="auto"/>
        <w:jc w:val="center"/>
        <w:rPr>
          <w:rFonts w:ascii="Times New Roman" w:hAnsi="Times New Roman"/>
          <w:bCs/>
          <w:sz w:val="28"/>
          <w:szCs w:val="28"/>
        </w:rPr>
      </w:pPr>
    </w:p>
    <w:p w:rsidR="007E09AD" w:rsidRPr="00FF0598" w:rsidRDefault="004F3DE0" w:rsidP="00BF5D76">
      <w:pPr>
        <w:spacing w:after="0" w:line="240" w:lineRule="auto"/>
        <w:jc w:val="center"/>
        <w:rPr>
          <w:rFonts w:ascii="Times New Roman" w:hAnsi="Times New Roman"/>
          <w:sz w:val="28"/>
          <w:szCs w:val="28"/>
        </w:rPr>
      </w:pPr>
      <w:r>
        <w:rPr>
          <w:rFonts w:ascii="Times New Roman" w:hAnsi="Times New Roman"/>
          <w:sz w:val="28"/>
          <w:szCs w:val="28"/>
        </w:rPr>
        <w:t>п</w:t>
      </w:r>
      <w:r w:rsidR="007E09AD" w:rsidRPr="00FF0598">
        <w:rPr>
          <w:rFonts w:ascii="Times New Roman" w:hAnsi="Times New Roman"/>
          <w:sz w:val="28"/>
          <w:szCs w:val="28"/>
        </w:rPr>
        <w:t>о дисциплине «</w:t>
      </w:r>
      <w:r w:rsidR="00851369" w:rsidRPr="00FF0598">
        <w:rPr>
          <w:rFonts w:ascii="Times New Roman" w:hAnsi="Times New Roman"/>
          <w:sz w:val="28"/>
          <w:szCs w:val="28"/>
        </w:rPr>
        <w:t>Профессиональный р</w:t>
      </w:r>
      <w:r w:rsidR="007E09AD" w:rsidRPr="00FF0598">
        <w:rPr>
          <w:rFonts w:ascii="Times New Roman" w:hAnsi="Times New Roman"/>
          <w:sz w:val="28"/>
          <w:szCs w:val="28"/>
        </w:rPr>
        <w:t>усский язык»</w:t>
      </w: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jc w:val="center"/>
        <w:rPr>
          <w:rFonts w:ascii="Times New Roman" w:hAnsi="Times New Roman"/>
          <w:sz w:val="28"/>
          <w:szCs w:val="28"/>
        </w:rPr>
      </w:pPr>
    </w:p>
    <w:p w:rsidR="007E09AD" w:rsidRPr="00FF0598" w:rsidRDefault="007E09AD"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63288E" w:rsidRPr="00FF0598" w:rsidRDefault="0063288E" w:rsidP="00BF5D76">
      <w:pPr>
        <w:spacing w:after="0" w:line="240" w:lineRule="auto"/>
        <w:ind w:left="-540" w:firstLine="708"/>
        <w:jc w:val="center"/>
        <w:rPr>
          <w:rFonts w:ascii="Times New Roman" w:hAnsi="Times New Roman"/>
          <w:sz w:val="28"/>
          <w:szCs w:val="28"/>
        </w:rPr>
      </w:pPr>
    </w:p>
    <w:p w:rsidR="0063288E" w:rsidRPr="00FF0598" w:rsidRDefault="0063288E" w:rsidP="00BF5D76">
      <w:pPr>
        <w:spacing w:after="0" w:line="240" w:lineRule="auto"/>
        <w:ind w:left="-540" w:firstLine="708"/>
        <w:jc w:val="center"/>
        <w:rPr>
          <w:rFonts w:ascii="Times New Roman" w:hAnsi="Times New Roman"/>
          <w:sz w:val="28"/>
          <w:szCs w:val="28"/>
        </w:rPr>
      </w:pPr>
    </w:p>
    <w:p w:rsidR="00851369" w:rsidRPr="00FF0598" w:rsidRDefault="00851369" w:rsidP="00BF5D76">
      <w:pPr>
        <w:spacing w:after="0" w:line="240" w:lineRule="auto"/>
        <w:ind w:left="-540" w:firstLine="708"/>
        <w:jc w:val="center"/>
        <w:rPr>
          <w:rFonts w:ascii="Times New Roman" w:hAnsi="Times New Roman"/>
          <w:sz w:val="28"/>
          <w:szCs w:val="28"/>
        </w:rPr>
      </w:pPr>
    </w:p>
    <w:p w:rsidR="00574C5D" w:rsidRPr="00FF0598" w:rsidRDefault="007E09AD" w:rsidP="00BF5D76">
      <w:pPr>
        <w:spacing w:after="0" w:line="240" w:lineRule="auto"/>
        <w:ind w:left="-540" w:firstLine="708"/>
        <w:jc w:val="center"/>
        <w:rPr>
          <w:rFonts w:ascii="Times New Roman" w:hAnsi="Times New Roman"/>
          <w:sz w:val="28"/>
          <w:szCs w:val="28"/>
        </w:rPr>
      </w:pPr>
      <w:r w:rsidRPr="00FF0598">
        <w:rPr>
          <w:rFonts w:ascii="Times New Roman" w:hAnsi="Times New Roman"/>
          <w:sz w:val="28"/>
          <w:szCs w:val="28"/>
        </w:rPr>
        <w:t>Шымкент, 201</w:t>
      </w:r>
      <w:r w:rsidR="00851369" w:rsidRPr="00FF0598">
        <w:rPr>
          <w:rFonts w:ascii="Times New Roman" w:hAnsi="Times New Roman"/>
          <w:sz w:val="28"/>
          <w:szCs w:val="28"/>
        </w:rPr>
        <w:t>7</w:t>
      </w:r>
      <w:r w:rsidRPr="00FF0598">
        <w:rPr>
          <w:rFonts w:ascii="Times New Roman" w:hAnsi="Times New Roman"/>
          <w:sz w:val="28"/>
          <w:szCs w:val="28"/>
        </w:rPr>
        <w:t>г.</w:t>
      </w:r>
    </w:p>
    <w:p w:rsidR="005C56F4" w:rsidRPr="00FF0598" w:rsidRDefault="005C56F4" w:rsidP="00BF5D76">
      <w:pPr>
        <w:spacing w:after="0" w:line="240" w:lineRule="auto"/>
        <w:rPr>
          <w:rFonts w:ascii="Times New Roman" w:hAnsi="Times New Roman"/>
          <w:sz w:val="28"/>
          <w:szCs w:val="28"/>
        </w:rPr>
      </w:pPr>
      <w:r w:rsidRPr="00FF0598">
        <w:rPr>
          <w:rFonts w:ascii="Times New Roman" w:hAnsi="Times New Roman"/>
          <w:sz w:val="28"/>
          <w:szCs w:val="28"/>
        </w:rPr>
        <w:br w:type="page"/>
      </w:r>
    </w:p>
    <w:p w:rsidR="007E09AD" w:rsidRPr="00FF0598" w:rsidRDefault="005C5C5D" w:rsidP="00BF5D76">
      <w:pPr>
        <w:spacing w:after="0" w:line="240" w:lineRule="auto"/>
        <w:ind w:left="-540" w:firstLine="540"/>
        <w:rPr>
          <w:rFonts w:ascii="Times New Roman" w:hAnsi="Times New Roman"/>
          <w:sz w:val="28"/>
          <w:szCs w:val="28"/>
        </w:rPr>
      </w:pPr>
      <w:r>
        <w:rPr>
          <w:rFonts w:ascii="Times New Roman" w:hAnsi="Times New Roman"/>
          <w:noProof/>
          <w:sz w:val="28"/>
          <w:szCs w:val="28"/>
        </w:rPr>
        <w:lastRenderedPageBreak/>
        <w:pict>
          <v:shapetype id="_x0000_t202" coordsize="21600,21600" o:spt="202" path="m,l,21600r21600,l21600,xe">
            <v:stroke joinstyle="miter"/>
            <v:path gradientshapeok="t" o:connecttype="rect"/>
          </v:shapetype>
          <v:shape id="_x0000_s1026" type="#_x0000_t202" style="position:absolute;left:0;text-align:left;margin-left:3in;margin-top:17.6pt;width:36pt;height:27pt;z-index:251660288" stroked="f">
            <v:textbox>
              <w:txbxContent>
                <w:p w:rsidR="00111A03" w:rsidRPr="00C74549" w:rsidRDefault="00111A03" w:rsidP="007E09AD">
                  <w:pPr>
                    <w:rPr>
                      <w:lang w:val="en-US"/>
                    </w:rPr>
                  </w:pPr>
                </w:p>
              </w:txbxContent>
            </v:textbox>
          </v:shape>
        </w:pict>
      </w:r>
      <w:r w:rsidR="007E09AD" w:rsidRPr="00FF0598">
        <w:rPr>
          <w:rFonts w:ascii="Times New Roman" w:hAnsi="Times New Roman"/>
          <w:sz w:val="28"/>
          <w:szCs w:val="28"/>
        </w:rPr>
        <w:t>УДК  7.08 + 811.161,1 (083.12)</w:t>
      </w:r>
    </w:p>
    <w:p w:rsidR="007E09AD" w:rsidRPr="00FF0598" w:rsidRDefault="007E09AD" w:rsidP="00BF5D76">
      <w:pPr>
        <w:spacing w:after="0" w:line="240" w:lineRule="auto"/>
        <w:jc w:val="both"/>
        <w:rPr>
          <w:rFonts w:ascii="Times New Roman" w:hAnsi="Times New Roman"/>
          <w:sz w:val="28"/>
          <w:szCs w:val="28"/>
        </w:rPr>
      </w:pPr>
      <w:r w:rsidRPr="00FF0598">
        <w:rPr>
          <w:rFonts w:ascii="Times New Roman" w:hAnsi="Times New Roman"/>
          <w:sz w:val="28"/>
          <w:szCs w:val="28"/>
        </w:rPr>
        <w:t xml:space="preserve">ББК 85+81.2 РЯ 73. </w:t>
      </w:r>
    </w:p>
    <w:p w:rsidR="00574C5D" w:rsidRPr="00FF0598" w:rsidRDefault="00574C5D" w:rsidP="00BF5D76">
      <w:pPr>
        <w:spacing w:after="0" w:line="240" w:lineRule="auto"/>
        <w:jc w:val="both"/>
        <w:rPr>
          <w:rFonts w:ascii="Times New Roman" w:hAnsi="Times New Roman"/>
          <w:sz w:val="28"/>
          <w:szCs w:val="28"/>
        </w:rPr>
      </w:pPr>
    </w:p>
    <w:p w:rsidR="007E09AD" w:rsidRPr="00FF0598" w:rsidRDefault="00167751" w:rsidP="00BF5D76">
      <w:pPr>
        <w:spacing w:after="0" w:line="240" w:lineRule="auto"/>
        <w:jc w:val="both"/>
        <w:rPr>
          <w:rFonts w:ascii="Times New Roman" w:hAnsi="Times New Roman"/>
          <w:sz w:val="28"/>
          <w:szCs w:val="28"/>
        </w:rPr>
      </w:pPr>
      <w:r w:rsidRPr="00FF0598">
        <w:rPr>
          <w:rFonts w:ascii="Times New Roman" w:hAnsi="Times New Roman"/>
          <w:sz w:val="28"/>
          <w:szCs w:val="28"/>
        </w:rPr>
        <w:t xml:space="preserve">Алиева Г.А., </w:t>
      </w:r>
      <w:r w:rsidR="007E09AD" w:rsidRPr="00FF0598">
        <w:rPr>
          <w:rFonts w:ascii="Times New Roman" w:hAnsi="Times New Roman"/>
          <w:sz w:val="28"/>
          <w:szCs w:val="28"/>
        </w:rPr>
        <w:t>Айтмамбетов  Ф.У.</w:t>
      </w:r>
    </w:p>
    <w:p w:rsidR="007E09AD" w:rsidRPr="00FF0598" w:rsidRDefault="00D84A1F" w:rsidP="00BF5D76">
      <w:pPr>
        <w:spacing w:after="0" w:line="240" w:lineRule="auto"/>
        <w:ind w:firstLine="708"/>
        <w:jc w:val="both"/>
        <w:rPr>
          <w:rFonts w:ascii="Times New Roman" w:hAnsi="Times New Roman"/>
          <w:sz w:val="28"/>
          <w:szCs w:val="28"/>
        </w:rPr>
      </w:pPr>
      <w:r w:rsidRPr="00FF0598">
        <w:rPr>
          <w:rFonts w:ascii="Times New Roman" w:hAnsi="Times New Roman"/>
          <w:sz w:val="28"/>
          <w:szCs w:val="28"/>
        </w:rPr>
        <w:t>Учебный т</w:t>
      </w:r>
      <w:r w:rsidR="00574C5D" w:rsidRPr="00FF0598">
        <w:rPr>
          <w:rFonts w:ascii="Times New Roman" w:hAnsi="Times New Roman"/>
          <w:sz w:val="28"/>
          <w:szCs w:val="28"/>
        </w:rPr>
        <w:t>ерминологический словарь</w:t>
      </w:r>
      <w:r w:rsidR="007E09AD" w:rsidRPr="00FF0598">
        <w:rPr>
          <w:rFonts w:ascii="Times New Roman" w:hAnsi="Times New Roman"/>
          <w:sz w:val="28"/>
          <w:szCs w:val="28"/>
        </w:rPr>
        <w:t xml:space="preserve"> по специальности 5В071800 – Электроэнергетика </w:t>
      </w:r>
      <w:r w:rsidRPr="00FF0598">
        <w:rPr>
          <w:rFonts w:ascii="Times New Roman" w:hAnsi="Times New Roman"/>
          <w:sz w:val="28"/>
          <w:szCs w:val="28"/>
        </w:rPr>
        <w:t>п</w:t>
      </w:r>
      <w:r w:rsidR="007E09AD" w:rsidRPr="00FF0598">
        <w:rPr>
          <w:rFonts w:ascii="Times New Roman" w:hAnsi="Times New Roman"/>
          <w:sz w:val="28"/>
          <w:szCs w:val="28"/>
        </w:rPr>
        <w:t>о дисциплине «</w:t>
      </w:r>
      <w:r w:rsidR="00851369" w:rsidRPr="00FF0598">
        <w:rPr>
          <w:rFonts w:ascii="Times New Roman" w:hAnsi="Times New Roman"/>
          <w:sz w:val="28"/>
          <w:szCs w:val="28"/>
        </w:rPr>
        <w:t>Профессиональный р</w:t>
      </w:r>
      <w:r w:rsidR="007E09AD" w:rsidRPr="00FF0598">
        <w:rPr>
          <w:rFonts w:ascii="Times New Roman" w:hAnsi="Times New Roman"/>
          <w:sz w:val="28"/>
          <w:szCs w:val="28"/>
        </w:rPr>
        <w:t>усский язык».</w:t>
      </w:r>
    </w:p>
    <w:p w:rsidR="007E09AD" w:rsidRPr="00FF0598" w:rsidRDefault="007E09AD" w:rsidP="00BF5D76">
      <w:pPr>
        <w:spacing w:after="0" w:line="240" w:lineRule="auto"/>
        <w:jc w:val="both"/>
        <w:rPr>
          <w:rFonts w:ascii="Times New Roman" w:hAnsi="Times New Roman"/>
          <w:sz w:val="28"/>
          <w:szCs w:val="28"/>
        </w:rPr>
      </w:pPr>
      <w:r w:rsidRPr="00FF0598">
        <w:rPr>
          <w:rFonts w:ascii="Times New Roman" w:hAnsi="Times New Roman"/>
          <w:sz w:val="28"/>
          <w:szCs w:val="28"/>
        </w:rPr>
        <w:t>Шымкент.</w:t>
      </w:r>
      <w:proofErr w:type="gramStart"/>
      <w:r w:rsidRPr="00FF0598">
        <w:rPr>
          <w:rFonts w:ascii="Times New Roman" w:hAnsi="Times New Roman"/>
          <w:sz w:val="28"/>
          <w:szCs w:val="28"/>
        </w:rPr>
        <w:t>:Ю</w:t>
      </w:r>
      <w:proofErr w:type="gramEnd"/>
      <w:r w:rsidRPr="00FF0598">
        <w:rPr>
          <w:rFonts w:ascii="Times New Roman" w:hAnsi="Times New Roman"/>
          <w:sz w:val="28"/>
          <w:szCs w:val="28"/>
        </w:rPr>
        <w:t>жно-Казахстанский  государственный университет им. М.Ауезова, 201</w:t>
      </w:r>
      <w:r w:rsidR="00851369" w:rsidRPr="00FF0598">
        <w:rPr>
          <w:rFonts w:ascii="Times New Roman" w:hAnsi="Times New Roman"/>
          <w:sz w:val="28"/>
          <w:szCs w:val="28"/>
        </w:rPr>
        <w:t>7г</w:t>
      </w:r>
      <w:r w:rsidRPr="00FF0598">
        <w:rPr>
          <w:rFonts w:ascii="Times New Roman" w:hAnsi="Times New Roman"/>
          <w:sz w:val="28"/>
          <w:szCs w:val="28"/>
        </w:rPr>
        <w:t xml:space="preserve">. </w:t>
      </w:r>
      <w:r w:rsidR="00851369" w:rsidRPr="00FF0598">
        <w:rPr>
          <w:rFonts w:ascii="Times New Roman" w:hAnsi="Times New Roman"/>
          <w:sz w:val="28"/>
          <w:szCs w:val="28"/>
        </w:rPr>
        <w:t>1</w:t>
      </w:r>
      <w:r w:rsidR="00FF0598">
        <w:rPr>
          <w:rFonts w:ascii="Times New Roman" w:hAnsi="Times New Roman"/>
          <w:sz w:val="28"/>
          <w:szCs w:val="28"/>
        </w:rPr>
        <w:t>1</w:t>
      </w:r>
      <w:r w:rsidR="00CF61A5">
        <w:rPr>
          <w:rFonts w:ascii="Times New Roman" w:hAnsi="Times New Roman"/>
          <w:sz w:val="28"/>
          <w:szCs w:val="28"/>
        </w:rPr>
        <w:t>9</w:t>
      </w:r>
      <w:r w:rsidR="00574C5D" w:rsidRPr="00FF0598">
        <w:rPr>
          <w:rFonts w:ascii="Times New Roman" w:hAnsi="Times New Roman"/>
          <w:sz w:val="28"/>
          <w:szCs w:val="28"/>
        </w:rPr>
        <w:t>с.</w:t>
      </w:r>
    </w:p>
    <w:p w:rsidR="00A506C5" w:rsidRPr="00FF0598" w:rsidRDefault="007E09AD" w:rsidP="00BF5D76">
      <w:pPr>
        <w:spacing w:after="0" w:line="240" w:lineRule="auto"/>
        <w:jc w:val="both"/>
        <w:rPr>
          <w:rFonts w:ascii="Times New Roman" w:hAnsi="Times New Roman"/>
          <w:sz w:val="28"/>
          <w:szCs w:val="28"/>
        </w:rPr>
      </w:pPr>
      <w:r w:rsidRPr="00FF0598">
        <w:rPr>
          <w:rFonts w:ascii="Times New Roman" w:hAnsi="Times New Roman"/>
          <w:sz w:val="28"/>
          <w:szCs w:val="28"/>
        </w:rPr>
        <w:tab/>
      </w:r>
    </w:p>
    <w:p w:rsidR="0063288E" w:rsidRPr="00FF0598" w:rsidRDefault="0063288E" w:rsidP="00BF5D76">
      <w:pPr>
        <w:spacing w:after="0" w:line="240" w:lineRule="auto"/>
        <w:jc w:val="both"/>
        <w:rPr>
          <w:rFonts w:ascii="Times New Roman" w:hAnsi="Times New Roman"/>
          <w:sz w:val="28"/>
          <w:szCs w:val="28"/>
        </w:rPr>
      </w:pPr>
    </w:p>
    <w:p w:rsidR="00A506C5" w:rsidRPr="00FF0598" w:rsidRDefault="00A506C5" w:rsidP="00BF5D76">
      <w:pPr>
        <w:spacing w:after="0" w:line="240" w:lineRule="auto"/>
        <w:jc w:val="both"/>
        <w:rPr>
          <w:rFonts w:ascii="Times New Roman" w:hAnsi="Times New Roman"/>
          <w:sz w:val="28"/>
          <w:szCs w:val="28"/>
        </w:rPr>
      </w:pPr>
    </w:p>
    <w:p w:rsidR="00D84A1F" w:rsidRPr="00FF0598" w:rsidRDefault="007E09AD" w:rsidP="00BF5D76">
      <w:pPr>
        <w:spacing w:after="0" w:line="240" w:lineRule="auto"/>
        <w:ind w:firstLine="708"/>
        <w:jc w:val="both"/>
        <w:rPr>
          <w:rFonts w:ascii="Times New Roman" w:hAnsi="Times New Roman" w:cs="Times New Roman"/>
          <w:sz w:val="28"/>
          <w:szCs w:val="28"/>
        </w:rPr>
      </w:pPr>
      <w:r w:rsidRPr="00FF0598">
        <w:rPr>
          <w:rFonts w:ascii="Times New Roman" w:hAnsi="Times New Roman"/>
          <w:sz w:val="28"/>
          <w:szCs w:val="28"/>
        </w:rPr>
        <w:t>Учебн</w:t>
      </w:r>
      <w:r w:rsidR="00D84A1F" w:rsidRPr="00FF0598">
        <w:rPr>
          <w:rFonts w:ascii="Times New Roman" w:hAnsi="Times New Roman"/>
          <w:sz w:val="28"/>
          <w:szCs w:val="28"/>
        </w:rPr>
        <w:t>ый</w:t>
      </w:r>
      <w:r w:rsidR="004F3DE0">
        <w:rPr>
          <w:rFonts w:ascii="Times New Roman" w:hAnsi="Times New Roman"/>
          <w:sz w:val="28"/>
          <w:szCs w:val="28"/>
        </w:rPr>
        <w:t xml:space="preserve"> </w:t>
      </w:r>
      <w:r w:rsidR="00D84A1F" w:rsidRPr="00FF0598">
        <w:rPr>
          <w:rFonts w:ascii="Times New Roman" w:hAnsi="Times New Roman"/>
          <w:sz w:val="28"/>
          <w:szCs w:val="28"/>
        </w:rPr>
        <w:t>терминологический словарь</w:t>
      </w:r>
      <w:r w:rsidRPr="00FF0598">
        <w:rPr>
          <w:rFonts w:ascii="Times New Roman" w:hAnsi="Times New Roman"/>
          <w:sz w:val="28"/>
          <w:szCs w:val="28"/>
        </w:rPr>
        <w:t xml:space="preserve">  предназначен для студентов   специальности: 5</w:t>
      </w:r>
      <w:r w:rsidR="000409C1" w:rsidRPr="00FF0598">
        <w:rPr>
          <w:rFonts w:ascii="Times New Roman" w:hAnsi="Times New Roman"/>
          <w:sz w:val="28"/>
          <w:szCs w:val="28"/>
        </w:rPr>
        <w:t>В</w:t>
      </w:r>
      <w:r w:rsidRPr="00FF0598">
        <w:rPr>
          <w:rFonts w:ascii="Times New Roman" w:hAnsi="Times New Roman"/>
          <w:sz w:val="28"/>
          <w:szCs w:val="28"/>
        </w:rPr>
        <w:t xml:space="preserve">071800 </w:t>
      </w:r>
      <w:r w:rsidR="00D84A1F" w:rsidRPr="00FF0598">
        <w:rPr>
          <w:rFonts w:ascii="Times New Roman" w:hAnsi="Times New Roman"/>
          <w:sz w:val="28"/>
          <w:szCs w:val="28"/>
        </w:rPr>
        <w:t>–</w:t>
      </w:r>
      <w:r w:rsidR="000409C1" w:rsidRPr="00FF0598">
        <w:rPr>
          <w:rFonts w:ascii="Times New Roman" w:hAnsi="Times New Roman"/>
          <w:sz w:val="28"/>
          <w:szCs w:val="28"/>
        </w:rPr>
        <w:t>Э</w:t>
      </w:r>
      <w:r w:rsidRPr="00FF0598">
        <w:rPr>
          <w:rFonts w:ascii="Times New Roman" w:hAnsi="Times New Roman"/>
          <w:sz w:val="28"/>
          <w:szCs w:val="28"/>
        </w:rPr>
        <w:t>лектроэнергетика</w:t>
      </w:r>
      <w:r w:rsidR="00D84A1F" w:rsidRPr="00FF0598">
        <w:rPr>
          <w:rFonts w:ascii="Times New Roman" w:hAnsi="Times New Roman"/>
          <w:sz w:val="28"/>
          <w:szCs w:val="28"/>
        </w:rPr>
        <w:t>.</w:t>
      </w:r>
      <w:r w:rsidR="004F3DE0">
        <w:rPr>
          <w:rFonts w:ascii="Times New Roman" w:hAnsi="Times New Roman"/>
          <w:sz w:val="28"/>
          <w:szCs w:val="28"/>
        </w:rPr>
        <w:t xml:space="preserve"> </w:t>
      </w:r>
      <w:r w:rsidR="00D84A1F" w:rsidRPr="00FF0598">
        <w:rPr>
          <w:rFonts w:ascii="Times New Roman" w:hAnsi="Times New Roman"/>
          <w:sz w:val="28"/>
          <w:szCs w:val="28"/>
        </w:rPr>
        <w:t>С</w:t>
      </w:r>
      <w:r w:rsidRPr="00FF0598">
        <w:rPr>
          <w:rFonts w:ascii="Times New Roman" w:hAnsi="Times New Roman"/>
          <w:sz w:val="28"/>
          <w:szCs w:val="28"/>
        </w:rPr>
        <w:t>оставлен в соответствии с требованиями учебного плана и программой дисциплины «</w:t>
      </w:r>
      <w:r w:rsidR="008D25C2" w:rsidRPr="00FF0598">
        <w:rPr>
          <w:rFonts w:ascii="Times New Roman" w:hAnsi="Times New Roman"/>
          <w:sz w:val="28"/>
          <w:szCs w:val="28"/>
        </w:rPr>
        <w:t>Профессиональный русский язык</w:t>
      </w:r>
      <w:r w:rsidRPr="00FF0598">
        <w:rPr>
          <w:rFonts w:ascii="Times New Roman" w:hAnsi="Times New Roman"/>
          <w:sz w:val="28"/>
          <w:szCs w:val="28"/>
        </w:rPr>
        <w:t xml:space="preserve">». </w:t>
      </w:r>
      <w:r w:rsidR="00D84A1F" w:rsidRPr="00FF0598">
        <w:rPr>
          <w:rFonts w:ascii="Times New Roman" w:hAnsi="Times New Roman" w:cs="Times New Roman"/>
          <w:sz w:val="28"/>
          <w:szCs w:val="28"/>
        </w:rPr>
        <w:t xml:space="preserve">Основная задача словаря – представить наиболее употребительные и актуальные термины и специальные </w:t>
      </w:r>
      <w:r w:rsidR="00D12741" w:rsidRPr="00FF0598">
        <w:rPr>
          <w:rFonts w:ascii="Times New Roman" w:hAnsi="Times New Roman" w:cs="Times New Roman"/>
          <w:sz w:val="28"/>
          <w:szCs w:val="28"/>
        </w:rPr>
        <w:t xml:space="preserve">слова и </w:t>
      </w:r>
      <w:r w:rsidR="00D84A1F" w:rsidRPr="00FF0598">
        <w:rPr>
          <w:rFonts w:ascii="Times New Roman" w:hAnsi="Times New Roman" w:cs="Times New Roman"/>
          <w:sz w:val="28"/>
          <w:szCs w:val="28"/>
        </w:rPr>
        <w:t xml:space="preserve">словосочетания для понимания текстов научного характера по специальности. </w:t>
      </w:r>
    </w:p>
    <w:p w:rsidR="000837FC" w:rsidRPr="000837FC" w:rsidRDefault="000837FC" w:rsidP="000837FC">
      <w:pPr>
        <w:spacing w:after="0" w:line="240" w:lineRule="auto"/>
        <w:ind w:firstLine="708"/>
        <w:jc w:val="both"/>
        <w:rPr>
          <w:rFonts w:ascii="Times New Roman" w:hAnsi="Times New Roman" w:cs="Times New Roman"/>
          <w:sz w:val="28"/>
          <w:szCs w:val="28"/>
        </w:rPr>
      </w:pPr>
      <w:r w:rsidRPr="000837FC">
        <w:rPr>
          <w:rFonts w:ascii="Times New Roman" w:hAnsi="Times New Roman" w:cs="Times New Roman"/>
          <w:sz w:val="28"/>
          <w:szCs w:val="28"/>
        </w:rPr>
        <w:t xml:space="preserve">Все термины и специальные слова и словосочетания имеют эквиваленты на английском языке, что позволяет студентам изучить термины по специальности одновременно на </w:t>
      </w:r>
      <w:r w:rsidR="005C5C5D">
        <w:rPr>
          <w:rFonts w:ascii="Times New Roman" w:hAnsi="Times New Roman" w:cs="Times New Roman"/>
          <w:sz w:val="28"/>
          <w:szCs w:val="28"/>
        </w:rPr>
        <w:t>русском и английском</w:t>
      </w:r>
      <w:r w:rsidRPr="000837FC">
        <w:rPr>
          <w:rFonts w:ascii="Times New Roman" w:hAnsi="Times New Roman" w:cs="Times New Roman"/>
          <w:sz w:val="28"/>
          <w:szCs w:val="28"/>
        </w:rPr>
        <w:t xml:space="preserve"> языках. </w:t>
      </w:r>
    </w:p>
    <w:p w:rsidR="00D12741" w:rsidRPr="00FF0598" w:rsidRDefault="00D12741" w:rsidP="00BF5D76">
      <w:pPr>
        <w:spacing w:after="0" w:line="240" w:lineRule="auto"/>
        <w:rPr>
          <w:rFonts w:ascii="Times New Roman" w:hAnsi="Times New Roman"/>
          <w:sz w:val="28"/>
          <w:szCs w:val="28"/>
        </w:rPr>
      </w:pPr>
    </w:p>
    <w:p w:rsidR="0063288E" w:rsidRPr="00FF0598" w:rsidRDefault="0063288E" w:rsidP="00BF5D76">
      <w:pPr>
        <w:spacing w:after="0" w:line="240" w:lineRule="auto"/>
        <w:rPr>
          <w:rFonts w:ascii="Times New Roman" w:hAnsi="Times New Roman"/>
          <w:sz w:val="28"/>
          <w:szCs w:val="28"/>
        </w:rPr>
      </w:pPr>
    </w:p>
    <w:p w:rsidR="00A506C5" w:rsidRPr="00FF0598" w:rsidRDefault="00A506C5" w:rsidP="00BF5D76">
      <w:pPr>
        <w:spacing w:after="0" w:line="240" w:lineRule="auto"/>
        <w:rPr>
          <w:rFonts w:ascii="Times New Roman" w:hAnsi="Times New Roman"/>
          <w:sz w:val="28"/>
          <w:szCs w:val="28"/>
        </w:rPr>
      </w:pPr>
    </w:p>
    <w:p w:rsidR="008D25C2" w:rsidRPr="00FF0598" w:rsidRDefault="007E09AD" w:rsidP="008D25C2">
      <w:pPr>
        <w:spacing w:after="0" w:line="240" w:lineRule="auto"/>
        <w:jc w:val="both"/>
        <w:rPr>
          <w:rFonts w:ascii="Times New Roman" w:hAnsi="Times New Roman"/>
          <w:sz w:val="28"/>
          <w:szCs w:val="28"/>
        </w:rPr>
      </w:pPr>
      <w:r w:rsidRPr="00FF0598">
        <w:rPr>
          <w:rFonts w:ascii="Times New Roman" w:hAnsi="Times New Roman"/>
          <w:sz w:val="28"/>
          <w:szCs w:val="28"/>
        </w:rPr>
        <w:t xml:space="preserve">Рецензенты: </w:t>
      </w:r>
      <w:bookmarkStart w:id="0" w:name="_GoBack"/>
      <w:bookmarkEnd w:id="0"/>
    </w:p>
    <w:p w:rsidR="008D25C2" w:rsidRPr="00FF0598" w:rsidRDefault="008D25C2" w:rsidP="008D25C2">
      <w:pPr>
        <w:spacing w:after="0" w:line="240" w:lineRule="auto"/>
        <w:jc w:val="both"/>
        <w:rPr>
          <w:rFonts w:ascii="Times New Roman" w:hAnsi="Times New Roman"/>
          <w:sz w:val="28"/>
          <w:szCs w:val="28"/>
        </w:rPr>
      </w:pPr>
      <w:r w:rsidRPr="00FF0598">
        <w:rPr>
          <w:rFonts w:ascii="Times New Roman" w:hAnsi="Times New Roman"/>
          <w:sz w:val="28"/>
          <w:szCs w:val="28"/>
        </w:rPr>
        <w:t>1.</w:t>
      </w:r>
      <w:r w:rsidR="00EC1A85">
        <w:rPr>
          <w:rFonts w:ascii="Times New Roman" w:hAnsi="Times New Roman"/>
          <w:sz w:val="28"/>
          <w:szCs w:val="28"/>
        </w:rPr>
        <w:t xml:space="preserve">  Мезенцева Е.С. к.ф.н., старший преподаватель кафедры «Русский языка и литература» ЮКГПИ.  </w:t>
      </w:r>
    </w:p>
    <w:p w:rsidR="004F3DE0" w:rsidRDefault="004F3DE0" w:rsidP="00EC1A85">
      <w:pPr>
        <w:spacing w:after="0" w:line="240" w:lineRule="auto"/>
        <w:jc w:val="both"/>
        <w:rPr>
          <w:rFonts w:ascii="Times New Roman" w:hAnsi="Times New Roman"/>
          <w:sz w:val="28"/>
          <w:szCs w:val="28"/>
        </w:rPr>
      </w:pPr>
    </w:p>
    <w:p w:rsidR="007E09AD" w:rsidRPr="00FF0598" w:rsidRDefault="008D25C2" w:rsidP="00EC1A85">
      <w:pPr>
        <w:spacing w:after="0" w:line="240" w:lineRule="auto"/>
        <w:jc w:val="both"/>
        <w:rPr>
          <w:rFonts w:ascii="Times New Roman" w:hAnsi="Times New Roman"/>
          <w:sz w:val="28"/>
          <w:szCs w:val="28"/>
        </w:rPr>
      </w:pPr>
      <w:r w:rsidRPr="00FF0598">
        <w:rPr>
          <w:rFonts w:ascii="Times New Roman" w:hAnsi="Times New Roman"/>
          <w:sz w:val="28"/>
          <w:szCs w:val="28"/>
        </w:rPr>
        <w:t>2</w:t>
      </w:r>
      <w:r w:rsidR="007E09AD" w:rsidRPr="00FF0598">
        <w:rPr>
          <w:rFonts w:ascii="Times New Roman" w:hAnsi="Times New Roman"/>
          <w:sz w:val="28"/>
          <w:szCs w:val="28"/>
        </w:rPr>
        <w:t>.</w:t>
      </w:r>
      <w:r w:rsidR="00EC1A85">
        <w:rPr>
          <w:rFonts w:ascii="Times New Roman" w:hAnsi="Times New Roman"/>
          <w:sz w:val="28"/>
          <w:szCs w:val="28"/>
        </w:rPr>
        <w:t xml:space="preserve"> Алтынбекова Г.К. </w:t>
      </w:r>
      <w:r w:rsidR="00EC1A85" w:rsidRPr="00FF0598">
        <w:rPr>
          <w:rFonts w:ascii="Times New Roman" w:hAnsi="Times New Roman"/>
          <w:sz w:val="28"/>
          <w:szCs w:val="28"/>
        </w:rPr>
        <w:t>к.</w:t>
      </w:r>
      <w:r w:rsidR="00EC1A85">
        <w:rPr>
          <w:rFonts w:ascii="Times New Roman" w:hAnsi="Times New Roman"/>
          <w:sz w:val="28"/>
          <w:szCs w:val="28"/>
        </w:rPr>
        <w:t>ф</w:t>
      </w:r>
      <w:r w:rsidR="00EC1A85" w:rsidRPr="00FF0598">
        <w:rPr>
          <w:rFonts w:ascii="Times New Roman" w:hAnsi="Times New Roman"/>
          <w:sz w:val="28"/>
          <w:szCs w:val="28"/>
        </w:rPr>
        <w:t xml:space="preserve">.н., </w:t>
      </w:r>
      <w:r w:rsidR="00EC1A85">
        <w:rPr>
          <w:rFonts w:ascii="Times New Roman" w:hAnsi="Times New Roman"/>
          <w:sz w:val="28"/>
          <w:szCs w:val="28"/>
        </w:rPr>
        <w:t>старший преподаватель</w:t>
      </w:r>
      <w:r w:rsidR="00EC1A85" w:rsidRPr="00FF0598">
        <w:rPr>
          <w:rFonts w:ascii="Times New Roman" w:hAnsi="Times New Roman"/>
          <w:sz w:val="28"/>
          <w:szCs w:val="28"/>
        </w:rPr>
        <w:t xml:space="preserve"> кафедр</w:t>
      </w:r>
      <w:r w:rsidR="00EC1A85">
        <w:rPr>
          <w:rFonts w:ascii="Times New Roman" w:hAnsi="Times New Roman"/>
          <w:sz w:val="28"/>
          <w:szCs w:val="28"/>
        </w:rPr>
        <w:t>ы</w:t>
      </w:r>
      <w:r w:rsidR="00EC1A85" w:rsidRPr="00FF0598">
        <w:rPr>
          <w:rFonts w:ascii="Times New Roman" w:hAnsi="Times New Roman"/>
          <w:sz w:val="28"/>
          <w:szCs w:val="28"/>
        </w:rPr>
        <w:t xml:space="preserve"> «Практический русский язык</w:t>
      </w:r>
      <w:r w:rsidR="00EC1A85">
        <w:rPr>
          <w:rFonts w:ascii="Times New Roman" w:hAnsi="Times New Roman"/>
          <w:sz w:val="28"/>
          <w:szCs w:val="28"/>
        </w:rPr>
        <w:t xml:space="preserve"> для технических специальностей</w:t>
      </w:r>
      <w:r w:rsidR="00EC1A85" w:rsidRPr="00FF0598">
        <w:rPr>
          <w:rFonts w:ascii="Times New Roman" w:hAnsi="Times New Roman"/>
          <w:sz w:val="28"/>
          <w:szCs w:val="28"/>
        </w:rPr>
        <w:t xml:space="preserve">» </w:t>
      </w:r>
      <w:r w:rsidR="007E09AD" w:rsidRPr="00FF0598">
        <w:rPr>
          <w:rFonts w:ascii="Times New Roman" w:hAnsi="Times New Roman"/>
          <w:sz w:val="28"/>
          <w:szCs w:val="28"/>
        </w:rPr>
        <w:t>Южно-Казахстанск</w:t>
      </w:r>
      <w:r w:rsidR="00EC1A85">
        <w:rPr>
          <w:rFonts w:ascii="Times New Roman" w:hAnsi="Times New Roman"/>
          <w:sz w:val="28"/>
          <w:szCs w:val="28"/>
        </w:rPr>
        <w:t>ого</w:t>
      </w:r>
      <w:r w:rsidR="007E09AD" w:rsidRPr="00FF0598">
        <w:rPr>
          <w:rFonts w:ascii="Times New Roman" w:hAnsi="Times New Roman"/>
          <w:sz w:val="28"/>
          <w:szCs w:val="28"/>
        </w:rPr>
        <w:t xml:space="preserve"> государственн</w:t>
      </w:r>
      <w:r w:rsidR="00EC1A85">
        <w:rPr>
          <w:rFonts w:ascii="Times New Roman" w:hAnsi="Times New Roman"/>
          <w:sz w:val="28"/>
          <w:szCs w:val="28"/>
        </w:rPr>
        <w:t>ого</w:t>
      </w:r>
      <w:r w:rsidR="007E09AD" w:rsidRPr="00FF0598">
        <w:rPr>
          <w:rFonts w:ascii="Times New Roman" w:hAnsi="Times New Roman"/>
          <w:sz w:val="28"/>
          <w:szCs w:val="28"/>
        </w:rPr>
        <w:t xml:space="preserve"> университет</w:t>
      </w:r>
      <w:r w:rsidR="00EC1A85">
        <w:rPr>
          <w:rFonts w:ascii="Times New Roman" w:hAnsi="Times New Roman"/>
          <w:sz w:val="28"/>
          <w:szCs w:val="28"/>
        </w:rPr>
        <w:t xml:space="preserve">а </w:t>
      </w:r>
      <w:r w:rsidR="00A506C5" w:rsidRPr="00FF0598">
        <w:rPr>
          <w:rFonts w:ascii="Times New Roman" w:hAnsi="Times New Roman"/>
          <w:sz w:val="28"/>
          <w:szCs w:val="28"/>
        </w:rPr>
        <w:t>и</w:t>
      </w:r>
      <w:r w:rsidR="007E09AD" w:rsidRPr="00FF0598">
        <w:rPr>
          <w:rFonts w:ascii="Times New Roman" w:hAnsi="Times New Roman"/>
          <w:sz w:val="28"/>
          <w:szCs w:val="28"/>
        </w:rPr>
        <w:t>м</w:t>
      </w:r>
      <w:r w:rsidR="00A506C5" w:rsidRPr="00FF0598">
        <w:rPr>
          <w:rFonts w:ascii="Times New Roman" w:hAnsi="Times New Roman"/>
          <w:sz w:val="28"/>
          <w:szCs w:val="28"/>
        </w:rPr>
        <w:t>.</w:t>
      </w:r>
      <w:r w:rsidR="007E09AD" w:rsidRPr="00FF0598">
        <w:rPr>
          <w:rFonts w:ascii="Times New Roman" w:hAnsi="Times New Roman"/>
          <w:sz w:val="28"/>
          <w:szCs w:val="28"/>
        </w:rPr>
        <w:t xml:space="preserve"> М.Ау</w:t>
      </w:r>
      <w:r w:rsidR="00EC1A85">
        <w:rPr>
          <w:rFonts w:ascii="Times New Roman" w:hAnsi="Times New Roman"/>
          <w:sz w:val="28"/>
          <w:szCs w:val="28"/>
        </w:rPr>
        <w:t>э</w:t>
      </w:r>
      <w:r w:rsidR="007E09AD" w:rsidRPr="00FF0598">
        <w:rPr>
          <w:rFonts w:ascii="Times New Roman" w:hAnsi="Times New Roman"/>
          <w:sz w:val="28"/>
          <w:szCs w:val="28"/>
        </w:rPr>
        <w:t>зова</w:t>
      </w:r>
      <w:r w:rsidR="00EC1A85">
        <w:rPr>
          <w:rFonts w:ascii="Times New Roman" w:hAnsi="Times New Roman"/>
          <w:sz w:val="28"/>
          <w:szCs w:val="28"/>
        </w:rPr>
        <w:t>.</w:t>
      </w:r>
    </w:p>
    <w:p w:rsidR="00A506C5" w:rsidRPr="00FF0598" w:rsidRDefault="00A506C5" w:rsidP="00BF5D76">
      <w:pPr>
        <w:spacing w:after="0" w:line="240" w:lineRule="auto"/>
        <w:ind w:firstLine="709"/>
        <w:jc w:val="both"/>
        <w:rPr>
          <w:rFonts w:ascii="Times New Roman" w:hAnsi="Times New Roman"/>
          <w:sz w:val="28"/>
          <w:szCs w:val="28"/>
        </w:rPr>
      </w:pPr>
    </w:p>
    <w:p w:rsidR="008D25C2" w:rsidRPr="00FF0598" w:rsidRDefault="008D25C2" w:rsidP="00BF5D76">
      <w:pPr>
        <w:spacing w:after="0" w:line="240" w:lineRule="auto"/>
        <w:ind w:firstLine="709"/>
        <w:jc w:val="both"/>
        <w:rPr>
          <w:rFonts w:ascii="Times New Roman" w:hAnsi="Times New Roman"/>
          <w:sz w:val="28"/>
          <w:szCs w:val="28"/>
        </w:rPr>
      </w:pPr>
    </w:p>
    <w:p w:rsidR="008D25C2" w:rsidRPr="00FF0598" w:rsidRDefault="008D25C2" w:rsidP="00BF5D76">
      <w:pPr>
        <w:spacing w:after="0" w:line="240" w:lineRule="auto"/>
        <w:ind w:firstLine="709"/>
        <w:jc w:val="both"/>
        <w:rPr>
          <w:rFonts w:ascii="Times New Roman" w:hAnsi="Times New Roman"/>
          <w:sz w:val="28"/>
          <w:szCs w:val="28"/>
        </w:rPr>
      </w:pPr>
    </w:p>
    <w:p w:rsidR="008D25C2" w:rsidRPr="00FF0598" w:rsidRDefault="008D25C2" w:rsidP="00BF5D76">
      <w:pPr>
        <w:spacing w:after="0" w:line="240" w:lineRule="auto"/>
        <w:ind w:firstLine="709"/>
        <w:jc w:val="both"/>
        <w:rPr>
          <w:rFonts w:ascii="Times New Roman" w:hAnsi="Times New Roman"/>
          <w:sz w:val="28"/>
          <w:szCs w:val="28"/>
        </w:rPr>
      </w:pPr>
    </w:p>
    <w:p w:rsidR="008D25C2" w:rsidRPr="00FF0598" w:rsidRDefault="008D25C2" w:rsidP="00BF5D76">
      <w:pPr>
        <w:spacing w:after="0" w:line="240" w:lineRule="auto"/>
        <w:ind w:firstLine="709"/>
        <w:jc w:val="both"/>
        <w:rPr>
          <w:rFonts w:ascii="Times New Roman" w:hAnsi="Times New Roman"/>
          <w:sz w:val="28"/>
          <w:szCs w:val="28"/>
        </w:rPr>
      </w:pPr>
    </w:p>
    <w:p w:rsidR="008D25C2" w:rsidRPr="00FF0598" w:rsidRDefault="008D25C2" w:rsidP="00BF5D76">
      <w:pPr>
        <w:spacing w:after="0" w:line="240" w:lineRule="auto"/>
        <w:ind w:firstLine="709"/>
        <w:jc w:val="both"/>
        <w:rPr>
          <w:rFonts w:ascii="Times New Roman" w:hAnsi="Times New Roman"/>
          <w:sz w:val="28"/>
          <w:szCs w:val="28"/>
        </w:rPr>
      </w:pPr>
    </w:p>
    <w:p w:rsidR="008D25C2" w:rsidRPr="00FF0598" w:rsidRDefault="008D25C2" w:rsidP="00BF5D76">
      <w:pPr>
        <w:spacing w:after="0" w:line="240" w:lineRule="auto"/>
        <w:ind w:firstLine="709"/>
        <w:jc w:val="both"/>
        <w:rPr>
          <w:rFonts w:ascii="Times New Roman" w:hAnsi="Times New Roman"/>
          <w:sz w:val="28"/>
          <w:szCs w:val="28"/>
        </w:rPr>
      </w:pPr>
    </w:p>
    <w:p w:rsidR="0063288E" w:rsidRPr="00FF0598" w:rsidRDefault="0063288E" w:rsidP="00BF5D76">
      <w:pPr>
        <w:spacing w:after="0" w:line="240" w:lineRule="auto"/>
        <w:ind w:firstLine="709"/>
        <w:jc w:val="both"/>
        <w:rPr>
          <w:rFonts w:ascii="Times New Roman" w:hAnsi="Times New Roman"/>
          <w:sz w:val="28"/>
          <w:szCs w:val="28"/>
        </w:rPr>
      </w:pPr>
    </w:p>
    <w:p w:rsidR="007E09AD" w:rsidRPr="00FF0598" w:rsidRDefault="007E09AD" w:rsidP="00BF5D76">
      <w:pPr>
        <w:spacing w:after="0" w:line="240" w:lineRule="auto"/>
        <w:ind w:firstLine="709"/>
        <w:jc w:val="both"/>
        <w:rPr>
          <w:rFonts w:ascii="Times New Roman" w:hAnsi="Times New Roman"/>
          <w:sz w:val="28"/>
          <w:szCs w:val="28"/>
          <w:u w:val="single"/>
        </w:rPr>
      </w:pPr>
      <w:r w:rsidRPr="00FF0598">
        <w:rPr>
          <w:rFonts w:ascii="Times New Roman" w:hAnsi="Times New Roman"/>
          <w:sz w:val="28"/>
          <w:szCs w:val="28"/>
        </w:rPr>
        <w:t xml:space="preserve">Учебное пособие рекомендовано к изданию УМС ЮКГУ им. М.Ауезова, протокол </w:t>
      </w:r>
      <w:r w:rsidRPr="00FF0598">
        <w:rPr>
          <w:rFonts w:ascii="Times New Roman" w:hAnsi="Times New Roman"/>
          <w:sz w:val="28"/>
          <w:szCs w:val="28"/>
          <w:lang w:val="kk-KZ"/>
        </w:rPr>
        <w:t>№ ___ «__»______201</w:t>
      </w:r>
      <w:r w:rsidR="008D25C2" w:rsidRPr="00FF0598">
        <w:rPr>
          <w:rFonts w:ascii="Times New Roman" w:hAnsi="Times New Roman"/>
          <w:sz w:val="28"/>
          <w:szCs w:val="28"/>
          <w:lang w:val="kk-KZ"/>
        </w:rPr>
        <w:t>7</w:t>
      </w:r>
      <w:r w:rsidRPr="00FF0598">
        <w:rPr>
          <w:rFonts w:ascii="Times New Roman" w:hAnsi="Times New Roman"/>
          <w:sz w:val="28"/>
          <w:szCs w:val="28"/>
          <w:lang w:val="kk-KZ"/>
        </w:rPr>
        <w:t>г.</w:t>
      </w:r>
    </w:p>
    <w:p w:rsidR="007E09AD" w:rsidRPr="00FF0598" w:rsidRDefault="007E09AD" w:rsidP="00BF5D76">
      <w:pPr>
        <w:spacing w:after="0" w:line="240" w:lineRule="auto"/>
        <w:jc w:val="both"/>
        <w:rPr>
          <w:rFonts w:ascii="Times New Roman" w:hAnsi="Times New Roman"/>
          <w:sz w:val="28"/>
          <w:szCs w:val="28"/>
        </w:rPr>
      </w:pPr>
      <w:r w:rsidRPr="00FF0598">
        <w:rPr>
          <w:rFonts w:ascii="Times New Roman" w:hAnsi="Times New Roman"/>
          <w:sz w:val="28"/>
          <w:szCs w:val="28"/>
        </w:rPr>
        <w:tab/>
      </w:r>
      <w:r w:rsidRPr="00FF0598">
        <w:rPr>
          <w:rFonts w:ascii="Times New Roman" w:hAnsi="Times New Roman"/>
          <w:sz w:val="28"/>
          <w:szCs w:val="28"/>
        </w:rPr>
        <w:tab/>
      </w:r>
      <w:r w:rsidRPr="00FF0598">
        <w:rPr>
          <w:rFonts w:ascii="Times New Roman" w:hAnsi="Times New Roman"/>
          <w:sz w:val="28"/>
          <w:szCs w:val="28"/>
        </w:rPr>
        <w:tab/>
      </w:r>
    </w:p>
    <w:p w:rsidR="007E09AD" w:rsidRPr="00FF0598" w:rsidRDefault="007E09AD" w:rsidP="00BF5D76">
      <w:pPr>
        <w:spacing w:after="0" w:line="240" w:lineRule="auto"/>
        <w:jc w:val="center"/>
        <w:rPr>
          <w:rFonts w:ascii="Times New Roman" w:hAnsi="Times New Roman"/>
          <w:sz w:val="28"/>
          <w:szCs w:val="28"/>
        </w:rPr>
      </w:pPr>
      <w:r w:rsidRPr="00FF0598">
        <w:rPr>
          <w:rFonts w:ascii="Times New Roman" w:hAnsi="Times New Roman"/>
          <w:sz w:val="28"/>
          <w:szCs w:val="28"/>
        </w:rPr>
        <w:t xml:space="preserve">                                                        © </w:t>
      </w:r>
      <w:r w:rsidR="00167751" w:rsidRPr="00FF0598">
        <w:rPr>
          <w:rFonts w:ascii="Times New Roman" w:hAnsi="Times New Roman"/>
          <w:sz w:val="28"/>
          <w:szCs w:val="28"/>
        </w:rPr>
        <w:t xml:space="preserve">Алиева Г.А., </w:t>
      </w:r>
      <w:r w:rsidRPr="00FF0598">
        <w:rPr>
          <w:rFonts w:ascii="Times New Roman" w:hAnsi="Times New Roman"/>
          <w:sz w:val="28"/>
          <w:szCs w:val="28"/>
        </w:rPr>
        <w:t>Айтмамбетов  Ф.У.</w:t>
      </w:r>
    </w:p>
    <w:p w:rsidR="007E09AD" w:rsidRPr="00FF0598" w:rsidRDefault="002F7E3F" w:rsidP="00BF5D76">
      <w:pPr>
        <w:spacing w:after="0" w:line="240" w:lineRule="auto"/>
        <w:jc w:val="center"/>
        <w:rPr>
          <w:rFonts w:ascii="Times New Roman" w:hAnsi="Times New Roman"/>
          <w:sz w:val="28"/>
          <w:szCs w:val="28"/>
        </w:rPr>
      </w:pPr>
      <w:r w:rsidRPr="004F3DE0">
        <w:rPr>
          <w:rFonts w:ascii="Times New Roman" w:hAnsi="Times New Roman"/>
          <w:sz w:val="28"/>
          <w:szCs w:val="28"/>
        </w:rPr>
        <w:t xml:space="preserve">                                         </w:t>
      </w:r>
      <w:r w:rsidR="007E09AD" w:rsidRPr="00FF0598">
        <w:rPr>
          <w:rFonts w:ascii="Times New Roman" w:hAnsi="Times New Roman"/>
          <w:sz w:val="28"/>
          <w:szCs w:val="28"/>
        </w:rPr>
        <w:t xml:space="preserve">© ЮКГУ им. М. Ауезова </w:t>
      </w:r>
    </w:p>
    <w:p w:rsidR="007E09AD" w:rsidRPr="00FF0598" w:rsidRDefault="00A506C5" w:rsidP="006136E7">
      <w:pPr>
        <w:spacing w:after="0" w:line="240" w:lineRule="auto"/>
        <w:jc w:val="center"/>
        <w:rPr>
          <w:rFonts w:ascii="Times New Roman" w:hAnsi="Times New Roman"/>
          <w:b/>
          <w:sz w:val="28"/>
          <w:szCs w:val="28"/>
        </w:rPr>
      </w:pPr>
      <w:r w:rsidRPr="00FF0598">
        <w:rPr>
          <w:rFonts w:ascii="Times New Roman" w:hAnsi="Times New Roman"/>
          <w:b/>
          <w:sz w:val="28"/>
          <w:szCs w:val="28"/>
        </w:rPr>
        <w:br w:type="page"/>
      </w:r>
      <w:r w:rsidR="007E09AD" w:rsidRPr="00FF0598">
        <w:rPr>
          <w:rFonts w:ascii="Times New Roman" w:hAnsi="Times New Roman"/>
          <w:b/>
          <w:sz w:val="28"/>
          <w:szCs w:val="28"/>
        </w:rPr>
        <w:lastRenderedPageBreak/>
        <w:t>ПРЕДИСЛОВИЕ</w:t>
      </w:r>
    </w:p>
    <w:p w:rsidR="007E09AD" w:rsidRPr="00FF0598" w:rsidRDefault="007E09AD" w:rsidP="00BF5D76">
      <w:pPr>
        <w:spacing w:after="0" w:line="240" w:lineRule="auto"/>
        <w:jc w:val="center"/>
        <w:rPr>
          <w:rFonts w:ascii="Times New Roman" w:hAnsi="Times New Roman"/>
          <w:b/>
          <w:sz w:val="28"/>
          <w:szCs w:val="28"/>
        </w:rPr>
      </w:pPr>
    </w:p>
    <w:p w:rsidR="001875AE" w:rsidRPr="00FF0598" w:rsidRDefault="001875AE" w:rsidP="00BF5D76">
      <w:pPr>
        <w:spacing w:after="0" w:line="240" w:lineRule="auto"/>
        <w:ind w:firstLine="720"/>
        <w:jc w:val="both"/>
        <w:rPr>
          <w:rFonts w:ascii="Times New Roman" w:hAnsi="Times New Roman" w:cs="Times New Roman"/>
          <w:sz w:val="28"/>
          <w:szCs w:val="28"/>
        </w:rPr>
      </w:pPr>
      <w:r w:rsidRPr="00FF0598">
        <w:rPr>
          <w:rFonts w:ascii="Times New Roman" w:hAnsi="Times New Roman" w:cs="Times New Roman"/>
          <w:sz w:val="28"/>
          <w:szCs w:val="28"/>
        </w:rPr>
        <w:t xml:space="preserve">Настоящий учебный терминологический словарь для студентов по специальности «Электроэнергетика» представляет собой общедоступное пособие, которое призвано содействовать изучению и пониманию текстов по электроэнергетике, повышению культуры речи по русскому языку у студентов, обучающихся по </w:t>
      </w:r>
      <w:r w:rsidR="00D12741" w:rsidRPr="00FF0598">
        <w:rPr>
          <w:rFonts w:ascii="Times New Roman" w:hAnsi="Times New Roman" w:cs="Times New Roman"/>
          <w:sz w:val="28"/>
          <w:szCs w:val="28"/>
        </w:rPr>
        <w:t xml:space="preserve">вышеуказанной </w:t>
      </w:r>
      <w:r w:rsidRPr="00FF0598">
        <w:rPr>
          <w:rFonts w:ascii="Times New Roman" w:hAnsi="Times New Roman" w:cs="Times New Roman"/>
          <w:sz w:val="28"/>
          <w:szCs w:val="28"/>
        </w:rPr>
        <w:t>специальности</w:t>
      </w:r>
      <w:r w:rsidR="00D12741" w:rsidRPr="00FF0598">
        <w:rPr>
          <w:rFonts w:ascii="Times New Roman" w:hAnsi="Times New Roman" w:cs="Times New Roman"/>
          <w:sz w:val="28"/>
          <w:szCs w:val="28"/>
        </w:rPr>
        <w:t xml:space="preserve">. </w:t>
      </w:r>
    </w:p>
    <w:p w:rsidR="00AC3717" w:rsidRPr="00FF0598" w:rsidRDefault="00AC3717" w:rsidP="00BF5D76">
      <w:pPr>
        <w:shd w:val="clear" w:color="auto" w:fill="FFFFFF"/>
        <w:spacing w:after="0" w:line="240" w:lineRule="auto"/>
        <w:ind w:firstLine="708"/>
        <w:jc w:val="both"/>
        <w:rPr>
          <w:rFonts w:ascii="Times New Roman" w:hAnsi="Times New Roman" w:cs="Times New Roman"/>
          <w:sz w:val="28"/>
          <w:szCs w:val="28"/>
        </w:rPr>
      </w:pPr>
      <w:r w:rsidRPr="00FF0598">
        <w:rPr>
          <w:rFonts w:ascii="Times New Roman" w:hAnsi="Times New Roman" w:cs="Times New Roman"/>
          <w:sz w:val="28"/>
          <w:szCs w:val="28"/>
        </w:rPr>
        <w:t>Учебный терминологический словарь содержит наиболее употребительные и актуальные слова-термины</w:t>
      </w:r>
      <w:r w:rsidR="00B175B1" w:rsidRPr="00FF0598">
        <w:rPr>
          <w:rFonts w:ascii="Times New Roman" w:hAnsi="Times New Roman" w:cs="Times New Roman"/>
          <w:sz w:val="28"/>
          <w:szCs w:val="28"/>
        </w:rPr>
        <w:t xml:space="preserve"> по специальности электроэнергетики</w:t>
      </w:r>
      <w:r w:rsidRPr="00FF0598">
        <w:rPr>
          <w:rFonts w:ascii="Times New Roman" w:hAnsi="Times New Roman" w:cs="Times New Roman"/>
          <w:sz w:val="28"/>
          <w:szCs w:val="28"/>
        </w:rPr>
        <w:t>, в том числе распространенные у электр</w:t>
      </w:r>
      <w:r w:rsidR="00B175B1" w:rsidRPr="00FF0598">
        <w:rPr>
          <w:rFonts w:ascii="Times New Roman" w:hAnsi="Times New Roman" w:cs="Times New Roman"/>
          <w:sz w:val="28"/>
          <w:szCs w:val="28"/>
        </w:rPr>
        <w:t xml:space="preserve">иков и </w:t>
      </w:r>
      <w:r w:rsidRPr="00FF0598">
        <w:rPr>
          <w:rFonts w:ascii="Times New Roman" w:hAnsi="Times New Roman" w:cs="Times New Roman"/>
          <w:sz w:val="28"/>
          <w:szCs w:val="28"/>
        </w:rPr>
        <w:t>энергетиков профессионализмы, словосочетания</w:t>
      </w:r>
      <w:r w:rsidR="00D12741" w:rsidRPr="00FF0598">
        <w:rPr>
          <w:rFonts w:ascii="Times New Roman" w:hAnsi="Times New Roman" w:cs="Times New Roman"/>
          <w:sz w:val="28"/>
          <w:szCs w:val="28"/>
        </w:rPr>
        <w:t>,</w:t>
      </w:r>
      <w:r w:rsidR="004F3DE0">
        <w:rPr>
          <w:rFonts w:ascii="Times New Roman" w:hAnsi="Times New Roman" w:cs="Times New Roman"/>
          <w:sz w:val="28"/>
          <w:szCs w:val="28"/>
        </w:rPr>
        <w:t xml:space="preserve"> </w:t>
      </w:r>
      <w:r w:rsidR="00D12741" w:rsidRPr="00FF0598">
        <w:rPr>
          <w:rFonts w:ascii="Times New Roman" w:hAnsi="Times New Roman" w:cs="Times New Roman"/>
          <w:sz w:val="28"/>
          <w:szCs w:val="28"/>
        </w:rPr>
        <w:t xml:space="preserve">а также эквиваленты на английском языке </w:t>
      </w:r>
      <w:r w:rsidRPr="00FF0598">
        <w:rPr>
          <w:rFonts w:ascii="Times New Roman" w:hAnsi="Times New Roman" w:cs="Times New Roman"/>
          <w:sz w:val="28"/>
          <w:szCs w:val="28"/>
        </w:rPr>
        <w:t xml:space="preserve">и аббревиатуры, направленные на развитие  умений и навыков  у студентов по данной специальности. </w:t>
      </w:r>
    </w:p>
    <w:p w:rsidR="00AC3717" w:rsidRPr="00FF0598" w:rsidRDefault="00AC3717" w:rsidP="00BF5D76">
      <w:pPr>
        <w:shd w:val="clear" w:color="auto" w:fill="FFFFFF"/>
        <w:spacing w:after="0" w:line="240" w:lineRule="auto"/>
        <w:jc w:val="both"/>
        <w:rPr>
          <w:rFonts w:ascii="Times New Roman" w:hAnsi="Times New Roman" w:cs="Times New Roman"/>
          <w:sz w:val="28"/>
          <w:szCs w:val="28"/>
        </w:rPr>
      </w:pPr>
      <w:r w:rsidRPr="00FF0598">
        <w:rPr>
          <w:rFonts w:ascii="Times New Roman" w:hAnsi="Times New Roman" w:cs="Times New Roman"/>
          <w:sz w:val="28"/>
          <w:szCs w:val="28"/>
        </w:rPr>
        <w:tab/>
        <w:t xml:space="preserve">Данный словарь поможет реализовать такие цели, как обогащение словарного запаса студентов, освоение терминологии по электроэнергетике, повышение грамотности и развитие мышления по специальности. </w:t>
      </w:r>
    </w:p>
    <w:p w:rsidR="00AC3717" w:rsidRPr="00FF0598" w:rsidRDefault="00AC3717" w:rsidP="00BF5D76">
      <w:pPr>
        <w:shd w:val="clear" w:color="auto" w:fill="FFFFFF"/>
        <w:spacing w:after="0" w:line="240" w:lineRule="auto"/>
        <w:jc w:val="both"/>
        <w:rPr>
          <w:rFonts w:ascii="Times New Roman" w:hAnsi="Times New Roman" w:cs="Times New Roman"/>
          <w:sz w:val="28"/>
          <w:szCs w:val="28"/>
        </w:rPr>
      </w:pPr>
      <w:r w:rsidRPr="00FF0598">
        <w:rPr>
          <w:rFonts w:ascii="Times New Roman" w:hAnsi="Times New Roman" w:cs="Times New Roman"/>
          <w:sz w:val="28"/>
          <w:szCs w:val="28"/>
        </w:rPr>
        <w:tab/>
        <w:t xml:space="preserve">Особая ценность данного словаря заключается в том, что студенты могут использовать полученные терминологические знания на занятиях по  </w:t>
      </w:r>
      <w:r w:rsidR="00167751" w:rsidRPr="00FF0598">
        <w:rPr>
          <w:rFonts w:ascii="Times New Roman" w:hAnsi="Times New Roman" w:cs="Times New Roman"/>
          <w:sz w:val="28"/>
          <w:szCs w:val="28"/>
        </w:rPr>
        <w:t xml:space="preserve">профессиональному </w:t>
      </w:r>
      <w:r w:rsidRPr="00FF0598">
        <w:rPr>
          <w:rFonts w:ascii="Times New Roman" w:hAnsi="Times New Roman" w:cs="Times New Roman"/>
          <w:sz w:val="28"/>
          <w:szCs w:val="28"/>
        </w:rPr>
        <w:t>русскому языку</w:t>
      </w:r>
      <w:r w:rsidR="00BD4D8C" w:rsidRPr="00FF0598">
        <w:rPr>
          <w:rFonts w:ascii="Times New Roman" w:hAnsi="Times New Roman" w:cs="Times New Roman"/>
          <w:sz w:val="28"/>
          <w:szCs w:val="28"/>
        </w:rPr>
        <w:t xml:space="preserve"> в составлении и компрессии текстов</w:t>
      </w:r>
      <w:r w:rsidRPr="00FF0598">
        <w:rPr>
          <w:rFonts w:ascii="Times New Roman" w:hAnsi="Times New Roman" w:cs="Times New Roman"/>
          <w:sz w:val="28"/>
          <w:szCs w:val="28"/>
        </w:rPr>
        <w:t xml:space="preserve">, при написании курсовых, а также дипломных, магистерских работ по своей специальности. </w:t>
      </w:r>
    </w:p>
    <w:p w:rsidR="00AC3717" w:rsidRPr="00FF0598" w:rsidRDefault="00AC3717" w:rsidP="00BF5D76">
      <w:pPr>
        <w:shd w:val="clear" w:color="auto" w:fill="FFFFFF"/>
        <w:spacing w:after="0" w:line="240" w:lineRule="auto"/>
        <w:jc w:val="both"/>
        <w:rPr>
          <w:rFonts w:ascii="Times New Roman" w:hAnsi="Times New Roman" w:cs="Times New Roman"/>
          <w:sz w:val="28"/>
          <w:szCs w:val="28"/>
        </w:rPr>
      </w:pPr>
      <w:r w:rsidRPr="00FF0598">
        <w:rPr>
          <w:rFonts w:ascii="Times New Roman" w:hAnsi="Times New Roman" w:cs="Times New Roman"/>
          <w:sz w:val="28"/>
          <w:szCs w:val="28"/>
        </w:rPr>
        <w:tab/>
        <w:t>В целом, терминологический словарь составлен в соответствии с требованиями учебного плана и программы  дисциплины «</w:t>
      </w:r>
      <w:r w:rsidR="00D12741" w:rsidRPr="00FF0598">
        <w:rPr>
          <w:rFonts w:ascii="Times New Roman" w:hAnsi="Times New Roman"/>
          <w:sz w:val="28"/>
          <w:szCs w:val="28"/>
        </w:rPr>
        <w:t>Профессиональный русский язык</w:t>
      </w:r>
      <w:r w:rsidRPr="00FF0598">
        <w:rPr>
          <w:rFonts w:ascii="Times New Roman" w:hAnsi="Times New Roman" w:cs="Times New Roman"/>
          <w:sz w:val="28"/>
          <w:szCs w:val="28"/>
        </w:rPr>
        <w:t xml:space="preserve">», и может быть рекомендован к использованию на занятиях по  </w:t>
      </w:r>
      <w:r w:rsidR="00D12741" w:rsidRPr="00FF0598">
        <w:rPr>
          <w:rFonts w:ascii="Times New Roman" w:hAnsi="Times New Roman" w:cs="Times New Roman"/>
          <w:sz w:val="28"/>
          <w:szCs w:val="28"/>
        </w:rPr>
        <w:t xml:space="preserve">профессиональному </w:t>
      </w:r>
      <w:r w:rsidRPr="00FF0598">
        <w:rPr>
          <w:rFonts w:ascii="Times New Roman" w:hAnsi="Times New Roman" w:cs="Times New Roman"/>
          <w:sz w:val="28"/>
          <w:szCs w:val="28"/>
        </w:rPr>
        <w:t>русскому языку для студентов казахских групп специальности  электроэнергетика.</w:t>
      </w:r>
    </w:p>
    <w:p w:rsidR="007E09AD" w:rsidRPr="00FF0598" w:rsidRDefault="007E09AD" w:rsidP="00BF5D76">
      <w:pPr>
        <w:spacing w:after="0" w:line="240" w:lineRule="auto"/>
        <w:ind w:firstLine="720"/>
        <w:jc w:val="both"/>
        <w:rPr>
          <w:rFonts w:ascii="Times New Roman" w:hAnsi="Times New Roman"/>
          <w:sz w:val="28"/>
          <w:szCs w:val="28"/>
        </w:rPr>
      </w:pPr>
      <w:r w:rsidRPr="00FF0598">
        <w:rPr>
          <w:rFonts w:ascii="Times New Roman" w:hAnsi="Times New Roman"/>
          <w:sz w:val="28"/>
          <w:szCs w:val="28"/>
        </w:rPr>
        <w:t xml:space="preserve">Авторы будут благодарны всем, кто выскажет свои пожелания  и замечания, направленные на улучшение </w:t>
      </w:r>
      <w:r w:rsidR="00BD4D8C" w:rsidRPr="00FF0598">
        <w:rPr>
          <w:rFonts w:ascii="Times New Roman" w:hAnsi="Times New Roman"/>
          <w:sz w:val="28"/>
          <w:szCs w:val="28"/>
        </w:rPr>
        <w:t>учебного терминологического словаря</w:t>
      </w:r>
      <w:r w:rsidRPr="00FF0598">
        <w:rPr>
          <w:rFonts w:ascii="Times New Roman" w:hAnsi="Times New Roman"/>
          <w:sz w:val="28"/>
          <w:szCs w:val="28"/>
        </w:rPr>
        <w:t>.</w:t>
      </w:r>
    </w:p>
    <w:p w:rsidR="00C17DE0" w:rsidRPr="00FF0598" w:rsidRDefault="00C17DE0" w:rsidP="00BF5D76">
      <w:pPr>
        <w:spacing w:after="0" w:line="240" w:lineRule="auto"/>
        <w:rPr>
          <w:rFonts w:ascii="Times New Roman" w:hAnsi="Times New Roman"/>
          <w:b/>
          <w:sz w:val="28"/>
          <w:szCs w:val="28"/>
        </w:rPr>
      </w:pPr>
      <w:r w:rsidRPr="00FF0598">
        <w:rPr>
          <w:rFonts w:ascii="Times New Roman" w:hAnsi="Times New Roman"/>
          <w:b/>
          <w:sz w:val="28"/>
          <w:szCs w:val="28"/>
        </w:rPr>
        <w:br w:type="page"/>
      </w:r>
    </w:p>
    <w:p w:rsidR="007D6AA4" w:rsidRPr="00FF0598" w:rsidRDefault="007D6AA4" w:rsidP="00BF5D76">
      <w:pPr>
        <w:shd w:val="clear" w:color="auto" w:fill="FFFFFF"/>
        <w:spacing w:after="0" w:line="240" w:lineRule="auto"/>
        <w:jc w:val="center"/>
        <w:rPr>
          <w:rStyle w:val="a6"/>
          <w:rFonts w:ascii="Times New Roman" w:hAnsi="Times New Roman" w:cs="Times New Roman"/>
          <w:sz w:val="28"/>
          <w:szCs w:val="28"/>
        </w:rPr>
      </w:pPr>
      <w:r w:rsidRPr="00FF0598">
        <w:rPr>
          <w:rStyle w:val="a6"/>
          <w:rFonts w:ascii="Times New Roman" w:hAnsi="Times New Roman" w:cs="Times New Roman"/>
          <w:sz w:val="28"/>
          <w:szCs w:val="28"/>
        </w:rPr>
        <w:lastRenderedPageBreak/>
        <w:t>Условные сокращения (аббревиатуры), употребляемые в словаре</w:t>
      </w:r>
    </w:p>
    <w:p w:rsidR="007D6AA4" w:rsidRPr="00FF0598" w:rsidRDefault="007D6AA4" w:rsidP="00BF5D76">
      <w:pPr>
        <w:shd w:val="clear" w:color="auto" w:fill="FFFFFF"/>
        <w:spacing w:after="0" w:line="240" w:lineRule="auto"/>
        <w:rPr>
          <w:rStyle w:val="a6"/>
          <w:rFonts w:ascii="Times New Roman" w:hAnsi="Times New Roman" w:cs="Times New Roman"/>
          <w:sz w:val="28"/>
          <w:szCs w:val="28"/>
        </w:rPr>
      </w:pPr>
    </w:p>
    <w:p w:rsidR="0073143C" w:rsidRPr="00FF0598" w:rsidRDefault="0073143C" w:rsidP="00BF5D76">
      <w:pPr>
        <w:shd w:val="clear" w:color="auto" w:fill="FFFFFF"/>
        <w:spacing w:after="0" w:line="240" w:lineRule="auto"/>
        <w:rPr>
          <w:rStyle w:val="a6"/>
          <w:rFonts w:ascii="Times New Roman" w:hAnsi="Times New Roman" w:cs="Times New Roman"/>
          <w:b w:val="0"/>
          <w:sz w:val="28"/>
          <w:szCs w:val="28"/>
        </w:rPr>
      </w:pPr>
      <w:r w:rsidRPr="00FF0598">
        <w:rPr>
          <w:rStyle w:val="a6"/>
          <w:rFonts w:ascii="Times New Roman" w:hAnsi="Times New Roman" w:cs="Times New Roman"/>
          <w:b w:val="0"/>
          <w:sz w:val="28"/>
          <w:szCs w:val="28"/>
        </w:rPr>
        <w:t>АЧ – Ампер-час</w:t>
      </w:r>
    </w:p>
    <w:p w:rsidR="0073143C" w:rsidRPr="00FF0598" w:rsidRDefault="0073143C" w:rsidP="00BF5D76">
      <w:pPr>
        <w:shd w:val="clear" w:color="auto" w:fill="FFFFFF"/>
        <w:spacing w:after="0" w:line="240" w:lineRule="auto"/>
        <w:rPr>
          <w:rFonts w:ascii="Times New Roman" w:hAnsi="Times New Roman"/>
          <w:bCs/>
          <w:iCs/>
          <w:sz w:val="28"/>
          <w:szCs w:val="28"/>
        </w:rPr>
      </w:pPr>
      <w:r w:rsidRPr="00FF0598">
        <w:rPr>
          <w:rFonts w:ascii="Times New Roman" w:hAnsi="Times New Roman"/>
          <w:bCs/>
          <w:iCs/>
          <w:sz w:val="28"/>
          <w:szCs w:val="28"/>
        </w:rPr>
        <w:t>В, (V) – Вольт</w:t>
      </w:r>
    </w:p>
    <w:p w:rsidR="002914E6" w:rsidRPr="00FF0598" w:rsidRDefault="0073143C" w:rsidP="00BF5D76">
      <w:pPr>
        <w:shd w:val="clear" w:color="auto" w:fill="FFFFFF"/>
        <w:spacing w:after="0" w:line="240" w:lineRule="auto"/>
        <w:rPr>
          <w:rFonts w:ascii="Times New Roman" w:hAnsi="Times New Roman"/>
          <w:bCs/>
          <w:iCs/>
          <w:sz w:val="28"/>
          <w:szCs w:val="28"/>
        </w:rPr>
      </w:pPr>
      <w:r w:rsidRPr="00FF0598">
        <w:rPr>
          <w:rFonts w:ascii="Times New Roman" w:hAnsi="Times New Roman"/>
          <w:bCs/>
          <w:iCs/>
          <w:sz w:val="28"/>
          <w:szCs w:val="28"/>
        </w:rPr>
        <w:t>В</w:t>
      </w:r>
      <w:proofErr w:type="gramStart"/>
      <w:r w:rsidRPr="00FF0598">
        <w:rPr>
          <w:rFonts w:ascii="Times New Roman" w:hAnsi="Times New Roman"/>
          <w:bCs/>
          <w:iCs/>
          <w:sz w:val="28"/>
          <w:szCs w:val="28"/>
        </w:rPr>
        <w:t>Л</w:t>
      </w:r>
      <w:r w:rsidR="002914E6" w:rsidRPr="00FF0598">
        <w:rPr>
          <w:rFonts w:ascii="Times New Roman" w:hAnsi="Times New Roman"/>
          <w:bCs/>
          <w:iCs/>
          <w:sz w:val="28"/>
          <w:szCs w:val="28"/>
        </w:rPr>
        <w:t>-</w:t>
      </w:r>
      <w:proofErr w:type="gramEnd"/>
      <w:r w:rsidR="002914E6" w:rsidRPr="00FF0598">
        <w:rPr>
          <w:rFonts w:ascii="Times New Roman" w:hAnsi="Times New Roman"/>
          <w:bCs/>
          <w:iCs/>
          <w:sz w:val="28"/>
          <w:szCs w:val="28"/>
        </w:rPr>
        <w:t xml:space="preserve"> Воздушные линии</w:t>
      </w:r>
    </w:p>
    <w:p w:rsidR="0073143C" w:rsidRPr="00FF0598" w:rsidRDefault="0073143C" w:rsidP="00BF5D76">
      <w:pPr>
        <w:shd w:val="clear" w:color="auto" w:fill="FFFFFF"/>
        <w:spacing w:after="0" w:line="240" w:lineRule="auto"/>
        <w:rPr>
          <w:rFonts w:ascii="Times New Roman" w:hAnsi="Times New Roman"/>
          <w:bCs/>
          <w:iCs/>
          <w:sz w:val="28"/>
          <w:szCs w:val="28"/>
        </w:rPr>
      </w:pPr>
      <w:r w:rsidRPr="00FF0598">
        <w:rPr>
          <w:rFonts w:ascii="Times New Roman" w:hAnsi="Times New Roman"/>
          <w:bCs/>
          <w:iCs/>
          <w:sz w:val="28"/>
          <w:szCs w:val="28"/>
        </w:rPr>
        <w:t>ВЛЭП - Воздушные линии электропередачи</w:t>
      </w:r>
    </w:p>
    <w:p w:rsidR="0073143C" w:rsidRPr="00FF0598" w:rsidRDefault="0073143C" w:rsidP="00BF5D76">
      <w:pPr>
        <w:shd w:val="clear" w:color="auto" w:fill="FFFFFF"/>
        <w:spacing w:after="0" w:line="240" w:lineRule="auto"/>
        <w:rPr>
          <w:rStyle w:val="a6"/>
          <w:rFonts w:ascii="Times New Roman" w:hAnsi="Times New Roman" w:cs="Times New Roman"/>
          <w:b w:val="0"/>
          <w:sz w:val="28"/>
          <w:szCs w:val="28"/>
        </w:rPr>
      </w:pPr>
      <w:r w:rsidRPr="00FF0598">
        <w:rPr>
          <w:rStyle w:val="a6"/>
          <w:rFonts w:ascii="Times New Roman" w:hAnsi="Times New Roman" w:cs="Times New Roman"/>
          <w:b w:val="0"/>
          <w:sz w:val="28"/>
          <w:szCs w:val="28"/>
        </w:rPr>
        <w:t>ВС – Высокое сопротивление</w:t>
      </w:r>
    </w:p>
    <w:p w:rsidR="0073143C" w:rsidRPr="00FF0598" w:rsidRDefault="0073143C" w:rsidP="00BF5D76">
      <w:pPr>
        <w:shd w:val="clear" w:color="auto" w:fill="FFFFFF"/>
        <w:spacing w:after="0" w:line="240" w:lineRule="auto"/>
        <w:rPr>
          <w:rFonts w:ascii="Times New Roman" w:hAnsi="Times New Roman"/>
          <w:bCs/>
          <w:iCs/>
          <w:sz w:val="28"/>
          <w:szCs w:val="28"/>
        </w:rPr>
      </w:pPr>
      <w:proofErr w:type="gramStart"/>
      <w:r w:rsidRPr="00FF0598">
        <w:rPr>
          <w:rFonts w:ascii="Times New Roman" w:hAnsi="Times New Roman"/>
          <w:bCs/>
          <w:iCs/>
          <w:sz w:val="28"/>
          <w:szCs w:val="28"/>
        </w:rPr>
        <w:t>Вт</w:t>
      </w:r>
      <w:proofErr w:type="gramEnd"/>
      <w:r w:rsidRPr="00FF0598">
        <w:rPr>
          <w:rFonts w:ascii="Times New Roman" w:hAnsi="Times New Roman"/>
          <w:bCs/>
          <w:iCs/>
          <w:sz w:val="28"/>
          <w:szCs w:val="28"/>
        </w:rPr>
        <w:t>, (W) – Ватт</w:t>
      </w:r>
    </w:p>
    <w:p w:rsidR="0073143C" w:rsidRPr="00FF0598" w:rsidRDefault="0073143C" w:rsidP="00BF5D76">
      <w:pPr>
        <w:shd w:val="clear" w:color="auto" w:fill="FFFFFF"/>
        <w:spacing w:after="0" w:line="240" w:lineRule="auto"/>
        <w:rPr>
          <w:rStyle w:val="a6"/>
          <w:rFonts w:ascii="Times New Roman" w:hAnsi="Times New Roman" w:cs="Times New Roman"/>
          <w:b w:val="0"/>
          <w:sz w:val="28"/>
          <w:szCs w:val="28"/>
        </w:rPr>
      </w:pPr>
      <w:r w:rsidRPr="00FF0598">
        <w:rPr>
          <w:rStyle w:val="a6"/>
          <w:rFonts w:ascii="Times New Roman" w:hAnsi="Times New Roman" w:cs="Times New Roman"/>
          <w:b w:val="0"/>
          <w:sz w:val="28"/>
          <w:szCs w:val="28"/>
        </w:rPr>
        <w:t>ГГц – Гигагерц</w:t>
      </w:r>
    </w:p>
    <w:p w:rsidR="0073143C" w:rsidRPr="00FF0598" w:rsidRDefault="0073143C" w:rsidP="00BF5D76">
      <w:pPr>
        <w:shd w:val="clear" w:color="auto" w:fill="FFFFFF"/>
        <w:spacing w:after="0" w:line="240" w:lineRule="auto"/>
        <w:rPr>
          <w:rStyle w:val="a6"/>
          <w:rFonts w:ascii="Times New Roman" w:hAnsi="Times New Roman" w:cs="Times New Roman"/>
          <w:b w:val="0"/>
          <w:sz w:val="28"/>
          <w:szCs w:val="28"/>
        </w:rPr>
      </w:pPr>
      <w:proofErr w:type="gramStart"/>
      <w:r w:rsidRPr="00FF0598">
        <w:rPr>
          <w:rStyle w:val="a6"/>
          <w:rFonts w:ascii="Times New Roman" w:hAnsi="Times New Roman" w:cs="Times New Roman"/>
          <w:b w:val="0"/>
          <w:sz w:val="28"/>
          <w:szCs w:val="28"/>
        </w:rPr>
        <w:t>Гц</w:t>
      </w:r>
      <w:proofErr w:type="gramEnd"/>
      <w:r w:rsidRPr="00FF0598">
        <w:rPr>
          <w:rStyle w:val="a6"/>
          <w:rFonts w:ascii="Times New Roman" w:hAnsi="Times New Roman" w:cs="Times New Roman"/>
          <w:b w:val="0"/>
          <w:sz w:val="28"/>
          <w:szCs w:val="28"/>
        </w:rPr>
        <w:t xml:space="preserve"> – Герц</w:t>
      </w:r>
    </w:p>
    <w:p w:rsidR="0073143C" w:rsidRPr="00FF0598" w:rsidRDefault="0073143C" w:rsidP="00BF5D76">
      <w:pPr>
        <w:shd w:val="clear" w:color="auto" w:fill="FFFFFF"/>
        <w:spacing w:after="0" w:line="240" w:lineRule="auto"/>
        <w:rPr>
          <w:rFonts w:ascii="Times New Roman" w:eastAsia="Times New Roman" w:hAnsi="Times New Roman"/>
          <w:bCs/>
          <w:iCs/>
          <w:sz w:val="28"/>
          <w:szCs w:val="28"/>
        </w:rPr>
      </w:pPr>
      <w:r w:rsidRPr="00FF0598">
        <w:rPr>
          <w:rFonts w:ascii="Times New Roman" w:eastAsia="Times New Roman" w:hAnsi="Times New Roman"/>
          <w:bCs/>
          <w:iCs/>
          <w:sz w:val="28"/>
          <w:szCs w:val="28"/>
        </w:rPr>
        <w:t>Дж,</w:t>
      </w:r>
      <w:proofErr w:type="gramStart"/>
      <w:r w:rsidRPr="00FF0598">
        <w:rPr>
          <w:rFonts w:ascii="Times New Roman" w:eastAsia="Times New Roman" w:hAnsi="Times New Roman"/>
          <w:bCs/>
          <w:iCs/>
          <w:sz w:val="28"/>
          <w:szCs w:val="28"/>
        </w:rPr>
        <w:t xml:space="preserve">( </w:t>
      </w:r>
      <w:proofErr w:type="gramEnd"/>
      <w:r w:rsidRPr="00FF0598">
        <w:rPr>
          <w:rFonts w:ascii="Times New Roman" w:eastAsia="Times New Roman" w:hAnsi="Times New Roman"/>
          <w:bCs/>
          <w:iCs/>
          <w:sz w:val="28"/>
          <w:szCs w:val="28"/>
        </w:rPr>
        <w:t>J) – Джоуль</w:t>
      </w:r>
    </w:p>
    <w:p w:rsidR="0073143C" w:rsidRPr="00FF0598" w:rsidRDefault="0073143C" w:rsidP="00BF5D76">
      <w:pPr>
        <w:shd w:val="clear" w:color="auto" w:fill="FFFFFF"/>
        <w:spacing w:after="0" w:line="240" w:lineRule="auto"/>
        <w:rPr>
          <w:rStyle w:val="a6"/>
          <w:rFonts w:ascii="Times New Roman" w:hAnsi="Times New Roman" w:cs="Times New Roman"/>
          <w:b w:val="0"/>
          <w:sz w:val="28"/>
          <w:szCs w:val="28"/>
        </w:rPr>
      </w:pPr>
      <w:r w:rsidRPr="00FF0598">
        <w:rPr>
          <w:rStyle w:val="a6"/>
          <w:rFonts w:ascii="Times New Roman" w:hAnsi="Times New Roman" w:cs="Times New Roman"/>
          <w:b w:val="0"/>
          <w:sz w:val="28"/>
          <w:szCs w:val="28"/>
        </w:rPr>
        <w:t>кГц – килогерц</w:t>
      </w:r>
    </w:p>
    <w:p w:rsidR="0073143C" w:rsidRPr="00FF0598" w:rsidRDefault="0073143C" w:rsidP="00BF5D76">
      <w:pPr>
        <w:shd w:val="clear" w:color="auto" w:fill="FFFFFF"/>
        <w:spacing w:after="0" w:line="240" w:lineRule="auto"/>
        <w:rPr>
          <w:rStyle w:val="a6"/>
          <w:rFonts w:ascii="Times New Roman" w:hAnsi="Times New Roman" w:cs="Times New Roman"/>
          <w:b w:val="0"/>
          <w:sz w:val="28"/>
          <w:szCs w:val="28"/>
        </w:rPr>
      </w:pPr>
      <w:r w:rsidRPr="00FF0598">
        <w:rPr>
          <w:rStyle w:val="a6"/>
          <w:rFonts w:ascii="Times New Roman" w:hAnsi="Times New Roman" w:cs="Times New Roman"/>
          <w:b w:val="0"/>
          <w:sz w:val="28"/>
          <w:szCs w:val="28"/>
        </w:rPr>
        <w:t>МГц – мегагерц</w:t>
      </w:r>
    </w:p>
    <w:p w:rsidR="0073143C" w:rsidRPr="00FF0598" w:rsidRDefault="0073143C" w:rsidP="00BF5D76">
      <w:pPr>
        <w:shd w:val="clear" w:color="auto" w:fill="FFFFFF"/>
        <w:spacing w:after="0" w:line="240" w:lineRule="auto"/>
        <w:rPr>
          <w:rFonts w:ascii="Times New Roman" w:hAnsi="Times New Roman"/>
          <w:sz w:val="28"/>
          <w:szCs w:val="28"/>
        </w:rPr>
      </w:pPr>
      <w:r w:rsidRPr="00FF0598">
        <w:rPr>
          <w:rFonts w:ascii="Times New Roman" w:hAnsi="Times New Roman"/>
          <w:sz w:val="28"/>
          <w:szCs w:val="28"/>
        </w:rPr>
        <w:t>МДж/</w:t>
      </w:r>
      <w:proofErr w:type="gramStart"/>
      <w:r w:rsidRPr="00FF0598">
        <w:rPr>
          <w:rFonts w:ascii="Times New Roman" w:hAnsi="Times New Roman"/>
          <w:sz w:val="28"/>
          <w:szCs w:val="28"/>
        </w:rPr>
        <w:t>кг</w:t>
      </w:r>
      <w:proofErr w:type="gramEnd"/>
      <w:r w:rsidRPr="00FF0598">
        <w:rPr>
          <w:rFonts w:ascii="Times New Roman" w:hAnsi="Times New Roman"/>
          <w:sz w:val="28"/>
          <w:szCs w:val="28"/>
        </w:rPr>
        <w:t xml:space="preserve"> – масса джоуль/кг</w:t>
      </w:r>
    </w:p>
    <w:p w:rsidR="00DF6112" w:rsidRPr="00FF0598" w:rsidRDefault="00DF6112" w:rsidP="00DF6112">
      <w:pPr>
        <w:shd w:val="clear" w:color="auto" w:fill="FFFFFF"/>
        <w:spacing w:after="0" w:line="240" w:lineRule="auto"/>
        <w:rPr>
          <w:rStyle w:val="a6"/>
          <w:rFonts w:cs="Times New Roman"/>
          <w:sz w:val="28"/>
          <w:szCs w:val="28"/>
        </w:rPr>
      </w:pPr>
      <w:r w:rsidRPr="00FF0598">
        <w:rPr>
          <w:rFonts w:ascii="Times New Roman" w:eastAsia="Times New Roman" w:hAnsi="Times New Roman" w:cs="Times New Roman"/>
          <w:color w:val="000000"/>
          <w:sz w:val="28"/>
          <w:szCs w:val="28"/>
        </w:rPr>
        <w:t xml:space="preserve">НКУ - </w:t>
      </w:r>
      <w:r w:rsidRPr="00FF0598">
        <w:rPr>
          <w:rFonts w:ascii="Times New Roman" w:hAnsi="Times New Roman"/>
          <w:bCs/>
          <w:iCs/>
          <w:sz w:val="28"/>
          <w:szCs w:val="28"/>
        </w:rPr>
        <w:t xml:space="preserve"> Н</w:t>
      </w:r>
      <w:r w:rsidRPr="00FF0598">
        <w:rPr>
          <w:rFonts w:ascii="Times New Roman" w:eastAsia="Times New Roman" w:hAnsi="Times New Roman" w:cs="Times New Roman"/>
          <w:color w:val="000000"/>
          <w:sz w:val="28"/>
          <w:szCs w:val="28"/>
        </w:rPr>
        <w:t xml:space="preserve">изковольтное комплектное устройство </w:t>
      </w:r>
    </w:p>
    <w:p w:rsidR="006F25B9" w:rsidRPr="00FF0598" w:rsidRDefault="006F25B9" w:rsidP="006F25B9">
      <w:pPr>
        <w:spacing w:after="0" w:line="240" w:lineRule="auto"/>
        <w:rPr>
          <w:rStyle w:val="a6"/>
          <w:rFonts w:ascii="Times New Roman" w:hAnsi="Times New Roman" w:cs="Times New Roman"/>
          <w:sz w:val="28"/>
          <w:szCs w:val="28"/>
        </w:rPr>
      </w:pPr>
      <w:r w:rsidRPr="00FF0598">
        <w:rPr>
          <w:rFonts w:ascii="Times New Roman" w:eastAsia="Times New Roman" w:hAnsi="Times New Roman" w:cs="Times New Roman"/>
          <w:color w:val="000000"/>
          <w:sz w:val="28"/>
          <w:szCs w:val="28"/>
        </w:rPr>
        <w:t>ССБТ - Система стандартов безопасности труда</w:t>
      </w:r>
    </w:p>
    <w:p w:rsidR="0073143C" w:rsidRPr="00FF0598" w:rsidRDefault="0073143C" w:rsidP="00BF5D76">
      <w:pPr>
        <w:shd w:val="clear" w:color="auto" w:fill="FFFFFF"/>
        <w:spacing w:after="0" w:line="240" w:lineRule="auto"/>
        <w:rPr>
          <w:rFonts w:ascii="Times New Roman" w:hAnsi="Times New Roman"/>
          <w:bCs/>
          <w:iCs/>
          <w:sz w:val="28"/>
          <w:szCs w:val="28"/>
        </w:rPr>
      </w:pPr>
      <w:r w:rsidRPr="00FF0598">
        <w:rPr>
          <w:rFonts w:ascii="Times New Roman" w:eastAsia="Times New Roman" w:hAnsi="Times New Roman"/>
          <w:bCs/>
          <w:iCs/>
          <w:sz w:val="28"/>
          <w:szCs w:val="28"/>
        </w:rPr>
        <w:t xml:space="preserve">ТЭС - теплоэлектростанция </w:t>
      </w:r>
    </w:p>
    <w:p w:rsidR="0073143C" w:rsidRPr="00FF0598" w:rsidRDefault="0073143C" w:rsidP="00BF5D76">
      <w:pPr>
        <w:shd w:val="clear" w:color="auto" w:fill="FFFFFF"/>
        <w:spacing w:after="0" w:line="240" w:lineRule="auto"/>
        <w:rPr>
          <w:rFonts w:ascii="Times New Roman" w:hAnsi="Times New Roman"/>
          <w:b/>
          <w:bCs/>
          <w:iCs/>
          <w:sz w:val="28"/>
          <w:szCs w:val="28"/>
        </w:rPr>
      </w:pPr>
      <w:r w:rsidRPr="00FF0598">
        <w:rPr>
          <w:rStyle w:val="a6"/>
          <w:rFonts w:ascii="Times New Roman" w:hAnsi="Times New Roman" w:cs="Times New Roman"/>
          <w:b w:val="0"/>
          <w:sz w:val="28"/>
          <w:szCs w:val="28"/>
        </w:rPr>
        <w:t>ЭДС – Электродвижущая сила</w:t>
      </w:r>
    </w:p>
    <w:p w:rsidR="003813B8" w:rsidRPr="00FF0598" w:rsidRDefault="003813B8" w:rsidP="00BF5D76">
      <w:pPr>
        <w:shd w:val="clear" w:color="auto" w:fill="FFFFFF"/>
        <w:spacing w:after="0" w:line="240" w:lineRule="auto"/>
        <w:rPr>
          <w:rStyle w:val="a6"/>
          <w:rFonts w:cs="Times New Roman"/>
          <w:b w:val="0"/>
          <w:sz w:val="28"/>
          <w:szCs w:val="28"/>
        </w:rPr>
      </w:pPr>
    </w:p>
    <w:p w:rsidR="003813B8" w:rsidRPr="00FF0598" w:rsidRDefault="003813B8" w:rsidP="00BF5D76">
      <w:pPr>
        <w:shd w:val="clear" w:color="auto" w:fill="FFFFFF"/>
        <w:spacing w:after="0" w:line="240" w:lineRule="auto"/>
        <w:rPr>
          <w:rStyle w:val="a6"/>
          <w:rFonts w:ascii="Times New Roman" w:hAnsi="Times New Roman" w:cs="Times New Roman"/>
          <w:b w:val="0"/>
          <w:sz w:val="28"/>
          <w:szCs w:val="28"/>
        </w:rPr>
      </w:pPr>
    </w:p>
    <w:p w:rsidR="007D6AA4" w:rsidRPr="00FF0598" w:rsidRDefault="007D6AA4" w:rsidP="00BF5D76">
      <w:pPr>
        <w:shd w:val="clear" w:color="auto" w:fill="FFFFFF"/>
        <w:spacing w:after="0" w:line="240" w:lineRule="auto"/>
        <w:jc w:val="center"/>
        <w:rPr>
          <w:rStyle w:val="a6"/>
          <w:rFonts w:ascii="Times New Roman" w:hAnsi="Times New Roman" w:cs="Times New Roman"/>
          <w:sz w:val="28"/>
          <w:szCs w:val="28"/>
        </w:rPr>
      </w:pPr>
    </w:p>
    <w:p w:rsidR="003813B8" w:rsidRPr="00FF0598" w:rsidRDefault="003813B8" w:rsidP="00BF5D76">
      <w:pPr>
        <w:shd w:val="clear" w:color="auto" w:fill="FFFFFF"/>
        <w:spacing w:after="0" w:line="240" w:lineRule="auto"/>
        <w:jc w:val="center"/>
        <w:rPr>
          <w:rStyle w:val="a6"/>
          <w:rFonts w:ascii="Times New Roman" w:hAnsi="Times New Roman" w:cs="Times New Roman"/>
          <w:sz w:val="28"/>
          <w:szCs w:val="28"/>
        </w:rPr>
        <w:sectPr w:rsidR="003813B8" w:rsidRPr="00FF0598" w:rsidSect="00417CAF">
          <w:footerReference w:type="default" r:id="rId9"/>
          <w:pgSz w:w="11906" w:h="16838"/>
          <w:pgMar w:top="1134" w:right="849" w:bottom="1134" w:left="1560" w:header="709" w:footer="709" w:gutter="0"/>
          <w:pgNumType w:start="1"/>
          <w:cols w:space="708"/>
          <w:titlePg/>
          <w:docGrid w:linePitch="360"/>
        </w:sectPr>
      </w:pPr>
    </w:p>
    <w:tbl>
      <w:tblPr>
        <w:tblW w:w="5329" w:type="pct"/>
        <w:tblCellSpacing w:w="7" w:type="dxa"/>
        <w:tblInd w:w="-382"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527"/>
        <w:gridCol w:w="1893"/>
        <w:gridCol w:w="114"/>
        <w:gridCol w:w="4530"/>
      </w:tblGrid>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Абонент энергоснабжающей организации (Абонент)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Consumer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Потребитель электрической энергии (тепла), энергоустановки которого присоединены к сетям энергоснабжающей организации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Аварийный режим работы электроагрегата (электростанции)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Emergency operation of power generating set (power 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Состояние, при котором электроагрегат (электростанция) не </w:t>
            </w:r>
            <w:proofErr w:type="gramStart"/>
            <w:r w:rsidRPr="00FF0598">
              <w:rPr>
                <w:rFonts w:ascii="Times New Roman" w:eastAsia="Times New Roman" w:hAnsi="Times New Roman" w:cs="Times New Roman"/>
                <w:color w:val="000000"/>
                <w:sz w:val="28"/>
                <w:szCs w:val="28"/>
              </w:rPr>
              <w:t>способен</w:t>
            </w:r>
            <w:proofErr w:type="gramEnd"/>
            <w:r w:rsidRPr="00FF0598">
              <w:rPr>
                <w:rFonts w:ascii="Times New Roman" w:eastAsia="Times New Roman" w:hAnsi="Times New Roman" w:cs="Times New Roman"/>
                <w:color w:val="000000"/>
                <w:sz w:val="28"/>
                <w:szCs w:val="28"/>
              </w:rPr>
              <w:t xml:space="preserve"> (не способна) вырабатывать электрическую энергию с установленными в нормативно-технической документации мощностью и (или) показателями качества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Аварийный режим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accidental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при котором напряжение или ток обмотки, или части обмотки таковы, что при достаточной продолжительности это угрожает повреждением или разрушением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Аварийный режим электроустановки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installation accidental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Работа неисправной электроустановки, при которой могут возникнуть опасные ситуации, приводящие к электротравмированию людей, взаимодействующих с электроустановкой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Аварийный режим мощности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(Аварийный резерв)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accidental reserve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Резерв мощности, необходимый для выполнения аварийного понижения генерирующей мощности в энергосистеме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Автоматический выключатель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Automatic circuit-breaker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Выключатель, предназначенный для автоматической коммутации электрической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Автотрансформатор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Autotransformer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Трансформатор, две или более </w:t>
            </w:r>
            <w:proofErr w:type="gramStart"/>
            <w:r w:rsidRPr="00FF0598">
              <w:rPr>
                <w:rFonts w:ascii="Times New Roman" w:eastAsia="Times New Roman" w:hAnsi="Times New Roman" w:cs="Times New Roman"/>
                <w:color w:val="000000"/>
                <w:sz w:val="28"/>
                <w:szCs w:val="28"/>
              </w:rPr>
              <w:t>обмоток</w:t>
            </w:r>
            <w:proofErr w:type="gramEnd"/>
            <w:r w:rsidRPr="00FF0598">
              <w:rPr>
                <w:rFonts w:ascii="Times New Roman" w:eastAsia="Times New Roman" w:hAnsi="Times New Roman" w:cs="Times New Roman"/>
                <w:color w:val="000000"/>
                <w:sz w:val="28"/>
                <w:szCs w:val="28"/>
              </w:rPr>
              <w:t xml:space="preserve"> которого гальванически связаны так, что они имеют общую часть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Агрегат преобразования частоты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Frequency changerset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Двигатель-генератор, с помощью которого переменный ток одной частоты преобразуется в переменный ток другой частоты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Аккумулятор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Storage - battery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Гальванический элемент, предназначенный для многократного разряда за счет восстановления </w:t>
            </w:r>
            <w:r w:rsidRPr="00FF0598">
              <w:rPr>
                <w:rFonts w:ascii="Times New Roman" w:eastAsia="Times New Roman" w:hAnsi="Times New Roman" w:cs="Times New Roman"/>
                <w:color w:val="000000"/>
                <w:sz w:val="28"/>
                <w:szCs w:val="28"/>
              </w:rPr>
              <w:lastRenderedPageBreak/>
              <w:t>емкости путем заряда электрическим током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Аккумуляторная батарея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Storage-battery bank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 соединенные между собой аккумуляторы, оснащенные выводами и заключенные, как правило, в одном корпусе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Активная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Active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цепь, содержащая источники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Активное состояние готовности к работе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Active 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Состояние готовности к работе, при котором нагрузка питается в основном от сети переменного тока при помощи обводной цепи, а инвертор работает без нагрузки. В случае пропадания напряжения в обводной цепи инвертор вместе с аккумуляторной батареей поддерживает непрерывность питания приемников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Активный диэлектрик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Active dielectric</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Диэлектрик, способный генерировать, преобразовывать или усиливать электрические сигналы в электрической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Анализ качества 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Quality analysis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Установление причин несоответствия качества электрической энергии установленным значениям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Арматура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Fixing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изолятора, предназначенная для механического крепления к электроустановкам или объектам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Асинхронный двигатель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Induction motor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Асинхронная машина, работающая в режиме двигателя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Асинхронная машина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Asynchronous machine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Машина переменного тока, у которой отношение скорости вращения и частоты сети, к которой машина подключена, не является постоянной величиной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Асинхронная машина с короткозамкнутым ротором</w:t>
            </w:r>
          </w:p>
          <w:p w:rsidR="008D7F4F" w:rsidRPr="00FF0598" w:rsidRDefault="008D7F4F" w:rsidP="004B4390">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(Короткозамкнутая машина)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Short circuit machine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Асинхронная машина, у которой ротор выполнен в виде беличьей клетки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Асинхронная машина с фазным ротором</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(Машина с фазным ротором)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Wound-rotor machine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Асинхронная машина, у которой обмотка ротора присоединена к </w:t>
            </w:r>
            <w:r w:rsidRPr="00FF0598">
              <w:rPr>
                <w:rFonts w:ascii="Times New Roman" w:eastAsia="Times New Roman" w:hAnsi="Times New Roman" w:cs="Times New Roman"/>
                <w:color w:val="000000"/>
                <w:sz w:val="28"/>
                <w:szCs w:val="28"/>
              </w:rPr>
              <w:lastRenderedPageBreak/>
              <w:t>контактным кольцам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Асинхронный режим работы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(Асинхронный режим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Energetic-system asynchronous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Переходный режим, характеризующийся несинхронным вращением части генераторов энергосистемы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Базисный режим электростанции</w:t>
            </w:r>
          </w:p>
          <w:p w:rsidR="008D7F4F" w:rsidRPr="00FF0598" w:rsidRDefault="008D7F4F" w:rsidP="004B4390">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(Базисный режим)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Power-station basis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электростанции с заданной, практически постоянной мощностью в течение установленного интервала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Бак аккумулятора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Cell tank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Сосуд для расположения блока электродов и электролита аккумулятора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Бак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tank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Бак, в котором размещается активная часть трансформатора или трансформаторного агрегата с жидким диэлектриком, газ</w:t>
            </w:r>
            <w:proofErr w:type="gramStart"/>
            <w:r w:rsidRPr="00FF0598">
              <w:rPr>
                <w:rFonts w:ascii="Times New Roman" w:eastAsia="Times New Roman" w:hAnsi="Times New Roman" w:cs="Times New Roman"/>
                <w:color w:val="000000"/>
                <w:sz w:val="28"/>
                <w:szCs w:val="28"/>
              </w:rPr>
              <w:t>о-</w:t>
            </w:r>
            <w:proofErr w:type="gramEnd"/>
            <w:r w:rsidRPr="00FF0598">
              <w:rPr>
                <w:rFonts w:ascii="Times New Roman" w:eastAsia="Times New Roman" w:hAnsi="Times New Roman" w:cs="Times New Roman"/>
                <w:color w:val="000000"/>
                <w:sz w:val="28"/>
                <w:szCs w:val="28"/>
              </w:rPr>
              <w:t xml:space="preserve"> или кварценаполненного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Баланс мощности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Energetical system power balance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показателей, характеризующая соответствие суммы значений нагрузки энергосистемы и потребной резервной мощности величине располагаемой мощности энергосистемы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Баланс электроэнергии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Energetical system electrical energy balance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показателей, характеризующая соответствие потребления электроэнергии в энергосистеме, расхода ее на собственные нужды и потерь в электрических сетях величине выработки электроэнергии в энергосистеме с учетом перетоков мощности из других энергосистем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Балластное сопротивление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Ballast resistance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Вспомогательное устройство разрядной лампы, обеспечивающее ее горение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Безопасное расстояние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Safe distance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Наименьшее расстояние между человеком и источником опасного и вредного производственного фактора, при котором человек находится вне опасной зоны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Безопасное сверхнизкое напряжение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Safe overlower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4B4390">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в цепи, электрически отделенной от питающей сети безопасным разделительным трансформатором, не превышающее 50В переменного тока или 50√2</w:t>
            </w:r>
            <w:proofErr w:type="gramStart"/>
            <w:r w:rsidRPr="00FF0598">
              <w:rPr>
                <w:rFonts w:ascii="Times New Roman" w:eastAsia="Times New Roman" w:hAnsi="Times New Roman" w:cs="Times New Roman"/>
                <w:color w:val="000000"/>
                <w:sz w:val="28"/>
                <w:szCs w:val="28"/>
              </w:rPr>
              <w:t xml:space="preserve"> В</w:t>
            </w:r>
            <w:proofErr w:type="gramEnd"/>
            <w:r w:rsidRPr="00FF0598">
              <w:rPr>
                <w:rFonts w:ascii="Times New Roman" w:eastAsia="Times New Roman" w:hAnsi="Times New Roman" w:cs="Times New Roman"/>
                <w:color w:val="000000"/>
                <w:sz w:val="28"/>
                <w:szCs w:val="28"/>
              </w:rPr>
              <w:t xml:space="preserve"> пульсирующего постоянного тока между проводниками или между любым проводником и землей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Безопасность производственного процесса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Safety of the process of production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Свойство производственного процесса соответствовать требованиям безопасности труда при проведении его в условиях, установленных нормативно-технической документацией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Безопасные условия труда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(Безопасность труда)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Safety working conditions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4B4390">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Состояние условий труда, при котор</w:t>
            </w:r>
            <w:r w:rsidR="004B4390" w:rsidRPr="00FF0598">
              <w:rPr>
                <w:rFonts w:ascii="Times New Roman" w:eastAsia="Times New Roman" w:hAnsi="Times New Roman" w:cs="Times New Roman"/>
                <w:color w:val="000000"/>
                <w:sz w:val="28"/>
                <w:szCs w:val="28"/>
              </w:rPr>
              <w:t xml:space="preserve">омисключено </w:t>
            </w:r>
            <w:r w:rsidRPr="00FF0598">
              <w:rPr>
                <w:rFonts w:ascii="Times New Roman" w:eastAsia="Times New Roman" w:hAnsi="Times New Roman" w:cs="Times New Roman"/>
                <w:color w:val="000000"/>
                <w:sz w:val="28"/>
                <w:szCs w:val="28"/>
              </w:rPr>
              <w:t>воздействие на работающего опасных и вредных производственных факторов или воздействие вредных производственных факторов непревышает предельно допустимых значений</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Безопасный разделительный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Safety isolating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Разделительный трансформатор, предназначенный для питания цепей сверхнизким безопасным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Безотказность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Reliability; failure-free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Свойство объекта непрерывно сохранять работоспособное состояние в течение некоторого времени или наработки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Блокирование в электротехническом устройстве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Blocking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Осуществление логической функции запрета в электротехническом устройстве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Блокировка электротехнического изделия (устройства)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Device interlocking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Часть электротехнического изделия (устройства), предназначенная для предотвращения или ограничения выполнения операций одними частями изделия при определенных состояниях или положениях других частей изделия в целях предупреждения возникновения в нем недопустимых состояний или исключения доступа к его частям, </w:t>
            </w:r>
            <w:r w:rsidRPr="00FF0598">
              <w:rPr>
                <w:rFonts w:ascii="Times New Roman" w:eastAsia="Times New Roman" w:hAnsi="Times New Roman" w:cs="Times New Roman"/>
                <w:color w:val="000000"/>
                <w:sz w:val="28"/>
                <w:szCs w:val="28"/>
              </w:rPr>
              <w:lastRenderedPageBreak/>
              <w:t>находящимся под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Броня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Armour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Защитный покров, состоящий из металлических лент или проволок, применяемый для защиты кабеля от внешних механических воздействий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Брызгозащищенное электротехническое изделие (электротехническое устройство, электрооборудование)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Spargeproof electrical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Защищенное электротехническое изделие (электротехническое устройство, электрооборудование), выполненное так, что исключается попадание внутрь его оболочки брызг, падающих под любым углом к вертикали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Бумажная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Cotton insulant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из лент кабельной бумаги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Варистор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Varistor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Сопротивление, величина которого значительно меняется в зависимости от приложенного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Вводное устройство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Input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Запирающийся щиток, укрепленный на наружной стене здания и предназначенный для ввода наружной проводки или кабеля, их последующего ввода в здание и транзитного вывода, идущего к следующему зданию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Водно-распределительное устройство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Input distribution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конструкций, аппаратов и приборов, устанавливаемых на вводе питающей линии в здание или в его обособленную часть, а также на отходящих от него линиях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Вероятность безотказной работы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Reliability function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Вероятность того, что в пределах заданной наработки отказ объекта не возникнет</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Вероятность восстановления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Probability of restoration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Вероятность того, что время восстановления работоспособного состояния объекта не превысит заданное значение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Ветвь электрической цепи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 branch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Участок электрической цепи, вдоль которого протекает один и тот же ток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Взрывобезопасное электротехническое изделие </w:t>
            </w:r>
            <w:r w:rsidRPr="00FF0598">
              <w:rPr>
                <w:rFonts w:ascii="Times New Roman" w:eastAsia="Times New Roman" w:hAnsi="Times New Roman" w:cs="Times New Roman"/>
                <w:b/>
                <w:color w:val="000000"/>
                <w:sz w:val="28"/>
                <w:szCs w:val="28"/>
              </w:rPr>
              <w:lastRenderedPageBreak/>
              <w:t>(электротехническое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Explosion safety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Взрывозащищенное электротехническое изделие (электротехническое устройство, </w:t>
            </w:r>
            <w:r w:rsidRPr="00FF0598">
              <w:rPr>
                <w:rFonts w:ascii="Times New Roman" w:eastAsia="Times New Roman" w:hAnsi="Times New Roman" w:cs="Times New Roman"/>
                <w:color w:val="000000"/>
                <w:sz w:val="28"/>
                <w:szCs w:val="28"/>
              </w:rPr>
              <w:lastRenderedPageBreak/>
              <w:t>электрооборудование), в котором взрывозащита обеспечивается как при нормальном режиме работы, так и при признанных вероятных повреждениях, определяемых условиями эксплуатации, кроме повреждений средств взрывозащиты</w:t>
            </w:r>
            <w:r w:rsidR="00DB0D62" w:rsidRPr="00FF0598">
              <w:rPr>
                <w:rFonts w:ascii="Times New Roman" w:eastAsia="Times New Roman" w:hAnsi="Times New Roman" w:cs="Times New Roman"/>
                <w:color w:val="000000"/>
                <w:sz w:val="28"/>
                <w:szCs w:val="28"/>
              </w:rPr>
              <w:t>.</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Признанные вероятные повреждения приведены, где это необходимо, в стандартах на виды взрывозащиты электротехнического изделия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Взрывобезопасность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Explosion safety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Состояние производственного процесса, при котором исключается возможность взрыва или в случае его возникновения предотвращается воздействие на людей вызываемых им опасных и вредных факторов и обеспечивается сохранение материальных ценностей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Взрывозащищенное электротехническое изделие (электротехническое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Explosion-proof electrical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изделие (электротехническое устройство, электрооборудование) специального назначения, которое выполнено таким образом, что устранена или затруднена возможность воспламенения окружающей его взрывоопасной среды вследствие эксплуатации этого изделия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Включенная мощность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Energetical system switching on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Суммарная располагаемая мощность генераторов энергосистемы, находящихся в данный момент в работе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Включенный резерв мощности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(Включенный резерв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Energetic systems switching on reserve of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Резервная мощность работающих в данное время агрегатов, которая практически может быть использована немедленно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Внезапный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Sudden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характеризующийся скачкообразным изменением значений одного или нескольких параметров объекта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Водозащищенное электротехническое </w:t>
            </w:r>
            <w:r w:rsidRPr="00FF0598">
              <w:rPr>
                <w:rFonts w:ascii="Times New Roman" w:eastAsia="Times New Roman" w:hAnsi="Times New Roman" w:cs="Times New Roman"/>
                <w:b/>
                <w:color w:val="000000"/>
                <w:sz w:val="28"/>
                <w:szCs w:val="28"/>
              </w:rPr>
              <w:lastRenderedPageBreak/>
              <w:t>изделие (электротехническое устройство, электрооборудование)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 xml:space="preserve">Water-proof electrical </w:t>
            </w:r>
            <w:r w:rsidRPr="00FF0598">
              <w:rPr>
                <w:rFonts w:ascii="Times New Roman" w:eastAsia="Times New Roman" w:hAnsi="Times New Roman" w:cs="Times New Roman"/>
                <w:b/>
                <w:color w:val="000000"/>
                <w:sz w:val="28"/>
                <w:szCs w:val="28"/>
              </w:rPr>
              <w:lastRenderedPageBreak/>
              <w:t>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Защищенное электротехническое изделие (электротехническое </w:t>
            </w:r>
            <w:r w:rsidRPr="00FF0598">
              <w:rPr>
                <w:rFonts w:ascii="Times New Roman" w:eastAsia="Times New Roman" w:hAnsi="Times New Roman" w:cs="Times New Roman"/>
                <w:color w:val="000000"/>
                <w:sz w:val="28"/>
                <w:szCs w:val="28"/>
              </w:rPr>
              <w:lastRenderedPageBreak/>
              <w:t>устройство, электрооборудование), выполненное так, что при обливании его водой исключается ее попадание внутрь оболочки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Обливание может производиться струей воды из шланга, волнами, кратковременным погружением в воду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Возврат коммутационного аппарата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Switching device recovery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Переход коммутационного электрического аппарата после срабатывания в положение или состояние, будучи в котором он может выполнять свои функции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Воздушная линия электропередачи (</w:t>
            </w:r>
            <w:proofErr w:type="gramStart"/>
            <w:r w:rsidRPr="00FF0598">
              <w:rPr>
                <w:rFonts w:ascii="Times New Roman" w:eastAsia="Times New Roman" w:hAnsi="Times New Roman" w:cs="Times New Roman"/>
                <w:b/>
                <w:color w:val="000000"/>
                <w:sz w:val="28"/>
                <w:szCs w:val="28"/>
              </w:rPr>
              <w:t>ВЛ</w:t>
            </w:r>
            <w:proofErr w:type="gramEnd"/>
            <w:r w:rsidRPr="00FF0598">
              <w:rPr>
                <w:rFonts w:ascii="Times New Roman" w:eastAsia="Times New Roman" w:hAnsi="Times New Roman" w:cs="Times New Roman"/>
                <w:b/>
                <w:color w:val="000000"/>
                <w:sz w:val="28"/>
                <w:szCs w:val="28"/>
              </w:rPr>
              <w:t>)</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Overhead line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Линия электропередачи, провода которой поддерживаются над землей с помощью опор, изоляторов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Воздушный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Air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Сухой негерметичный трансформатор, в котором основной изолирующей и охлаждающей средой служит атмосферный воздух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Восстанавливаемый объект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Restorable item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Объект, для которого в рассматриваемой ситуации проведение восстановления работоспособного состояния предусмотрено в нормативно-технической и (или) конструкторской (проектной) документации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Восстановление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Restoration; recovery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Процесс перевода объекта в работоспособное состояние из неработоспособного состояния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Восстановление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recovery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Увеличение напряжения после его посадки, провала или исчезновения до значения, находящегося в допустимых пределах для установившегося режима работы системы электроснабжения</w:t>
            </w:r>
          </w:p>
          <w:p w:rsidR="006136E7" w:rsidRPr="00FF0598" w:rsidRDefault="006136E7" w:rsidP="00861525">
            <w:pPr>
              <w:spacing w:after="0" w:line="240" w:lineRule="auto"/>
              <w:jc w:val="both"/>
              <w:rPr>
                <w:rFonts w:ascii="Times New Roman" w:eastAsia="Times New Roman" w:hAnsi="Times New Roman" w:cs="Times New Roman"/>
                <w:color w:val="000000"/>
                <w:sz w:val="28"/>
                <w:szCs w:val="28"/>
              </w:rPr>
            </w:pP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Вращающаяся электрическая машина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rotating machinery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Электротехническое устройство, предназначенное для преобразования энергии на основе электромагнитной индукции и взаимодействия магнитного поля с электрическим </w:t>
            </w:r>
            <w:r w:rsidRPr="00FF0598">
              <w:rPr>
                <w:rFonts w:ascii="Times New Roman" w:eastAsia="Times New Roman" w:hAnsi="Times New Roman" w:cs="Times New Roman"/>
                <w:color w:val="000000"/>
                <w:sz w:val="28"/>
                <w:szCs w:val="28"/>
              </w:rPr>
              <w:lastRenderedPageBreak/>
              <w:t xml:space="preserve">током, </w:t>
            </w:r>
            <w:proofErr w:type="gramStart"/>
            <w:r w:rsidRPr="00FF0598">
              <w:rPr>
                <w:rFonts w:ascii="Times New Roman" w:eastAsia="Times New Roman" w:hAnsi="Times New Roman" w:cs="Times New Roman"/>
                <w:color w:val="000000"/>
                <w:sz w:val="28"/>
                <w:szCs w:val="28"/>
              </w:rPr>
              <w:t>содержащее</w:t>
            </w:r>
            <w:proofErr w:type="gramEnd"/>
            <w:r w:rsidRPr="00FF0598">
              <w:rPr>
                <w:rFonts w:ascii="Times New Roman" w:eastAsia="Times New Roman" w:hAnsi="Times New Roman" w:cs="Times New Roman"/>
                <w:color w:val="000000"/>
                <w:sz w:val="28"/>
                <w:szCs w:val="28"/>
              </w:rPr>
              <w:t xml:space="preserve"> по крайней мере, две части, участвующие в основном процессе преобразования и имеющие возможность вращаться или поворачиваться относительно друг друга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Временное перенапряжение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Temporaty overvoltage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Повышение напряжения в точке электрической сети выше 1,1</w:t>
            </w:r>
            <w:r w:rsidRPr="00FF0598">
              <w:rPr>
                <w:rFonts w:ascii="Times New Roman" w:eastAsia="Times New Roman" w:hAnsi="Times New Roman" w:cs="Times New Roman"/>
                <w:i/>
                <w:iCs/>
                <w:color w:val="000000"/>
                <w:sz w:val="28"/>
                <w:szCs w:val="28"/>
              </w:rPr>
              <w:t> U</w:t>
            </w:r>
            <w:r w:rsidRPr="00FF0598">
              <w:rPr>
                <w:rFonts w:ascii="Times New Roman" w:eastAsia="Times New Roman" w:hAnsi="Times New Roman" w:cs="Times New Roman"/>
                <w:i/>
                <w:iCs/>
                <w:color w:val="000000"/>
                <w:sz w:val="28"/>
                <w:szCs w:val="28"/>
                <w:vertAlign w:val="subscript"/>
              </w:rPr>
              <w:t> ном</w:t>
            </w:r>
            <w:r w:rsidRPr="00FF0598">
              <w:rPr>
                <w:rFonts w:ascii="Times New Roman" w:eastAsia="Times New Roman" w:hAnsi="Times New Roman" w:cs="Times New Roman"/>
                <w:color w:val="000000"/>
                <w:sz w:val="28"/>
                <w:szCs w:val="28"/>
              </w:rPr>
              <w:t> продолжительностью более 10 мс, возникающее в системах электроснабжения при коммутациях или коротких замыканиях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Время восстановления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Restoration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Продолжительность восстановления работоспособного состояния объекта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Время срабатывания электрического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Operate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Время от момента, когда входная воздействующая или характеристическая величина электрического реле, находящегося в начальном или исходном состоянии, принимает в заданных условиях определенное значение, до момента, когда реле завершает срабатывание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Вспомогательная обмотка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Auxiliary winding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Обмотка трансформатора, не предназначенная непосредственно для приема энергии преобразуемого или отдачи энергии преобразованного переменного тока или мощность которой существенно меньше номинальной мощности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Вспомогательная цепь низковольтного комплектного устройства (НКУ)</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Low-voltage complete device auxiliary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Все токоведущие части НКУ, включенные в цепь, предназначенную для управления, измерения, сигнализации, регулирования, обработки и передачи данных и т.д. и не являющуюся главной цепью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Вспомогательная цепь электротехнического изделия (устройства)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(Вспомогательная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Auxiliary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цепь различного функционального назначения, не являющаяся силовой электрической цепью электротехнического изделия (устройства)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Встроенная подстанция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Bushing type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подстанция, занимающая часть здания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Встроенный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Bushing type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который вмонтирован в электрический бытовой прибор или в оборудование определенного назначения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Вторичная обмотка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secondary winding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Обмотка трансформатора, от которой отводится энергия преобразованного переменного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Вторичная обмотка (трансформатора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Secondary winding (of a voltage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Обмотка, которая питает цепи напряжения измерительных приборов, счетчиков, устройств защиты и (или) управления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Вторичная обмотка (трансформатора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Secondary winding (of a current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Обмотка, которая питает токовые цепи измерительных приборов, счетчиков, устройств защиты и (или) управления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Вторичная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Secondary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Внешняя цепь, получающая сигналы от вторичной обмотки измерительного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Вторичное напряжение (трансформатора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Secondary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возникающее на выводах вторичной обмотки трансформатора напряжения, когда к первичной обмотке приложено напряжение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Вторичные цепи электростанции (подстанции)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Secondary wiring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кабелей и проводов, соединяющих устройства управления, автоматики, сигнализации, защиты и измерения электростанции (подстанции)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Вторичный ток (трансформатора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Secondary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протекающий по вторичной обмотке трансформатора тока при прохождении тока по первичной обмотке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Вход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Input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Термин, применяемый к величинам (напряжение, ток, импеданс...) или компонентам (зажимы, проводники...), связанным с получением или отдачей мощности или сигнала</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Входная цепь электрического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Relay input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Совокупность электрических проводящих частей электрического </w:t>
            </w:r>
            <w:r w:rsidRPr="00FF0598">
              <w:rPr>
                <w:rFonts w:ascii="Times New Roman" w:eastAsia="Times New Roman" w:hAnsi="Times New Roman" w:cs="Times New Roman"/>
                <w:color w:val="000000"/>
                <w:sz w:val="28"/>
                <w:szCs w:val="28"/>
              </w:rPr>
              <w:lastRenderedPageBreak/>
              <w:t>реле, присоединенных к выводам, к которым приложена воздействующая величина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Выборочное испытание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Sampling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Испытание, проводимое над определенным числом устройств, выбранных из одной партии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Вывод высокого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High-voltage terminal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Вывод, предназначенный для соединения с цепью первичного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Вывод коммутационного аппарата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Switching device terminal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Токоведущая часть коммутационного аппарата, предназначенная для соединения его с внешними проводниками электрических цепей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Вывод электротехнического изделия (устройства) (Вывод)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Terminal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электротехнического изделия (устройства), предназначенная для электрического соединения его с другими изделиями (устройствами)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Выключатель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Circuit-breaker (on-off switch)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Контактный коммутационный аппарат, способный включать, проводить и отключать токи при нормальных условиях в цепи, а также включать, проводить в течение нормированного времени и отключать токи при нормированных ненормальных условиях в цепи, таких как короткое замыкание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Выключатель нагрузки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Load switch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Выключатель, предназначенный для коммутации электрических цепей в нормальных условиях эксплуатации и в определенных условиях перегрузки, а также для пропускания в течение заданного интервала времени токов в условиях, отличных </w:t>
            </w:r>
            <w:proofErr w:type="gramStart"/>
            <w:r w:rsidRPr="00FF0598">
              <w:rPr>
                <w:rFonts w:ascii="Times New Roman" w:eastAsia="Times New Roman" w:hAnsi="Times New Roman" w:cs="Times New Roman"/>
                <w:color w:val="000000"/>
                <w:sz w:val="28"/>
                <w:szCs w:val="28"/>
              </w:rPr>
              <w:t>от</w:t>
            </w:r>
            <w:proofErr w:type="gramEnd"/>
            <w:r w:rsidRPr="00FF0598">
              <w:rPr>
                <w:rFonts w:ascii="Times New Roman" w:eastAsia="Times New Roman" w:hAnsi="Times New Roman" w:cs="Times New Roman"/>
                <w:color w:val="000000"/>
                <w:sz w:val="28"/>
                <w:szCs w:val="28"/>
              </w:rPr>
              <w:t xml:space="preserve"> нормальных</w:t>
            </w:r>
            <w:r w:rsidR="006136E7">
              <w:rPr>
                <w:rFonts w:ascii="Times New Roman" w:eastAsia="Times New Roman" w:hAnsi="Times New Roman" w:cs="Times New Roman"/>
                <w:color w:val="000000"/>
                <w:sz w:val="28"/>
                <w:szCs w:val="28"/>
              </w:rPr>
              <w:t>.</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Выключатель нагрузки может быть способен включать токи короткого замыкания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Выпрямитель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Rectifier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Преобразователь электрической энергии, который преобразует систему переменных токов в ток одного направления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Выравнивание потенциалов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Balancing; equalising </w:t>
            </w:r>
            <w:r w:rsidRPr="00FF0598">
              <w:rPr>
                <w:rFonts w:ascii="Times New Roman" w:eastAsia="Times New Roman" w:hAnsi="Times New Roman" w:cs="Times New Roman"/>
                <w:b/>
                <w:color w:val="000000"/>
                <w:sz w:val="28"/>
                <w:szCs w:val="28"/>
              </w:rPr>
              <w:lastRenderedPageBreak/>
              <w:t>(levelling off)</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Метод снижения напряжения прикосновения и шага между </w:t>
            </w:r>
            <w:r w:rsidRPr="00FF0598">
              <w:rPr>
                <w:rFonts w:ascii="Times New Roman" w:eastAsia="Times New Roman" w:hAnsi="Times New Roman" w:cs="Times New Roman"/>
                <w:color w:val="000000"/>
                <w:sz w:val="28"/>
                <w:szCs w:val="28"/>
              </w:rPr>
              <w:lastRenderedPageBreak/>
              <w:t>точками электрической цепи, к которым возможно одновременное прикосновение или на которых может одновременно стоять человек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Высшее напряжение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higher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Наибольшее из номинальных напряжений обмоток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Выход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Output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Термин, применяемый к величинам (напряжение, ток, импеданс...), связанным с получением или отдачей мощности или сигнала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Выходная величина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Output value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или напряжение на зажимах, рассматриваемых как выход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Выходная цепь электрического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Output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проводящих частей электрического реле, присоединенных к выводам, между которыми выполняется предусмотренное скачкообразное изменение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Газовая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Gasfilled tube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Электронная лампа, электрические характеристики которой определяются ионизацией газа, заполняющего колбу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Газополная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Gas tube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Лампа накаливания, светящееся тело которой находится в колбе, наполненной инертным газом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Газоразрядная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Gas discharge lamp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Разрядная лампа, в которой электрический разряд происходит в газе</w:t>
            </w:r>
            <w:r w:rsidR="006136E7">
              <w:rPr>
                <w:rFonts w:ascii="Times New Roman" w:eastAsia="Times New Roman" w:hAnsi="Times New Roman" w:cs="Times New Roman"/>
                <w:color w:val="000000"/>
                <w:sz w:val="28"/>
                <w:szCs w:val="28"/>
              </w:rPr>
              <w:t>.</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 зависимости от вида газа различают, например, неоновую лампу, ксеноновую лампу, гелиевую лампу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Галогенная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Halogen lamp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Галогенная лампа, внутри (или в) замкнутого (</w:t>
            </w:r>
            <w:proofErr w:type="gramStart"/>
            <w:r w:rsidRPr="00FF0598">
              <w:rPr>
                <w:rFonts w:ascii="Times New Roman" w:eastAsia="Times New Roman" w:hAnsi="Times New Roman" w:cs="Times New Roman"/>
                <w:color w:val="000000"/>
                <w:sz w:val="28"/>
                <w:szCs w:val="28"/>
              </w:rPr>
              <w:t>замкнутом</w:t>
            </w:r>
            <w:proofErr w:type="gramEnd"/>
            <w:r w:rsidRPr="00FF0598">
              <w:rPr>
                <w:rFonts w:ascii="Times New Roman" w:eastAsia="Times New Roman" w:hAnsi="Times New Roman" w:cs="Times New Roman"/>
                <w:color w:val="000000"/>
                <w:sz w:val="28"/>
                <w:szCs w:val="28"/>
              </w:rPr>
              <w:t>) пространства содержится инертный газ, галогены или его соединения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Генератор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Generator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Машина, преобразующая механическую энергию </w:t>
            </w:r>
            <w:proofErr w:type="gramStart"/>
            <w:r w:rsidRPr="00FF0598">
              <w:rPr>
                <w:rFonts w:ascii="Times New Roman" w:eastAsia="Times New Roman" w:hAnsi="Times New Roman" w:cs="Times New Roman"/>
                <w:color w:val="000000"/>
                <w:sz w:val="28"/>
                <w:szCs w:val="28"/>
              </w:rPr>
              <w:t>в</w:t>
            </w:r>
            <w:proofErr w:type="gramEnd"/>
            <w:r w:rsidRPr="00FF0598">
              <w:rPr>
                <w:rFonts w:ascii="Times New Roman" w:eastAsia="Times New Roman" w:hAnsi="Times New Roman" w:cs="Times New Roman"/>
                <w:color w:val="000000"/>
                <w:sz w:val="28"/>
                <w:szCs w:val="28"/>
              </w:rPr>
              <w:t xml:space="preserve"> электрическую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Генератор переменного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Alternating current generator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Генератор, вырабатывающий переменный ток и напряжение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Генератор постоянного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Direct current generator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Генератор, вырабатывающий постоянный ток и напряжение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Герконовое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Contact in inert gas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Электромагнитное реле с герметизированным магнитоуправляемым контактом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Герметичное 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Hermetical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Защищенное электротехническое устройство (электрооборудование), выполненное с такой оболочкой, что практически исключена возможность сообщения между его внутренним пространством и окружающей средой.</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 зависимости от вида защиты различают непроницаемое к жидкости и газонепроницаемое электротехническое устройство (электрооборудование)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Гибкий кабель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Flexible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 от которого требуется гибкость в процессе эксплуатации и конструкция и материалы которого отвечают этому требованию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Гидрогенератор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Hydrogenerator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Синхронный генератор, приводимый во вращение от гидравлической турбины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Гирлянда изоляторов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Insulators string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из двух или более подвесных изоляторов, предназначенных для гибкого соединения проводов воздушной линии электропередачи, подвергающееся воздействию растягивающей силы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Главная изоляция обмотки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Winding main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обмотки от частей остова и от других обмоток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Главная цепь низковольтного комплектного устройства (НКУ)</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Low-voltage complete device main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Все токоведущие части НКУ, включенные в цепь, предназначенную для передачи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Глубокий ввод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Deep input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электроснабжения потребителя от электрической сети высшего класса напряжения, характеризуемая наименьшим числом ступеней трансформации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Головка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head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Верхняя часть тела изолятора, на которой крепится электрический провод или арматура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Граница ответственности за качество электроэнергии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Responsibility border for quality of supply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Пункт контроля качества электроэнергии, обычно совпадающий с границей раздела балансовой принадлежности сети, за поддержание качества электроэнергии в которой несет ответственность электроснабжающая организация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График нагрузки энергоустановки потребителя</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(График нагрузки)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Load graphic</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Кривая изменений во времени нагрузки энергоустановки потребителя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Грозозащитный трос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Overhead earth wire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заземленный непосредственно или через искровые промежутки, расположенный над фазными проводами воздушной линии электропередачи или подстанции и предназначенный для защиты их от поражения молнией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Грузонесущий кабель (провод)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Cargocarring cable (wire)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Кабель (провод), который помимо своего основного назначения одновременно предназначен для подвески, </w:t>
            </w:r>
            <w:r w:rsidR="00DB0D62" w:rsidRPr="00FF0598">
              <w:rPr>
                <w:rFonts w:ascii="Times New Roman" w:eastAsia="Times New Roman" w:hAnsi="Times New Roman" w:cs="Times New Roman"/>
                <w:color w:val="000000"/>
                <w:sz w:val="28"/>
                <w:szCs w:val="28"/>
              </w:rPr>
              <w:t>на</w:t>
            </w:r>
            <w:r w:rsidRPr="00FF0598">
              <w:rPr>
                <w:rFonts w:ascii="Times New Roman" w:eastAsia="Times New Roman" w:hAnsi="Times New Roman" w:cs="Times New Roman"/>
                <w:color w:val="000000"/>
                <w:sz w:val="28"/>
                <w:szCs w:val="28"/>
              </w:rPr>
              <w:t>тяжения, а также многократных спусков, подъемов, удержания на заданной высоте и горизонтального перемещения (буксировки) грузов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Группа соединений обмоток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windings group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Угловое смещение векторов линейных электродвижущих сил обмоток (сторон) среднего и низшего напряжений по отношению к векторам соответствующих электродвижущих сил обмотки (стороны) высшего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Грязестойкий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Antipollution-type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Изолятор, предназначенный для использования в районах, содержащих различного рода загрязнения в атмосфере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Двигатель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Машина, преобразующая </w:t>
            </w:r>
            <w:r w:rsidRPr="00FF0598">
              <w:rPr>
                <w:rFonts w:ascii="Times New Roman" w:eastAsia="Times New Roman" w:hAnsi="Times New Roman" w:cs="Times New Roman"/>
                <w:color w:val="000000"/>
                <w:sz w:val="28"/>
                <w:szCs w:val="28"/>
              </w:rPr>
              <w:lastRenderedPageBreak/>
              <w:t xml:space="preserve">электрическую энергию </w:t>
            </w:r>
            <w:proofErr w:type="gramStart"/>
            <w:r w:rsidRPr="00FF0598">
              <w:rPr>
                <w:rFonts w:ascii="Times New Roman" w:eastAsia="Times New Roman" w:hAnsi="Times New Roman" w:cs="Times New Roman"/>
                <w:color w:val="000000"/>
                <w:sz w:val="28"/>
                <w:szCs w:val="28"/>
              </w:rPr>
              <w:t>в</w:t>
            </w:r>
            <w:proofErr w:type="gramEnd"/>
            <w:r w:rsidRPr="00FF0598">
              <w:rPr>
                <w:rFonts w:ascii="Times New Roman" w:eastAsia="Times New Roman" w:hAnsi="Times New Roman" w:cs="Times New Roman"/>
                <w:color w:val="000000"/>
                <w:sz w:val="28"/>
                <w:szCs w:val="28"/>
              </w:rPr>
              <w:t xml:space="preserve"> механическую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Двигатель-генератор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Motor-generator set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Агрегат, состоящий из одного или более двигателей, механически связанных с одним или более генераторами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Двигатель малой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Smail-power motor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Двигатель с длительной номинальной мощностью, не превышающей условно принятого предела 1,1 кВт при 1500 </w:t>
            </w:r>
            <w:proofErr w:type="gramStart"/>
            <w:r w:rsidRPr="00FF0598">
              <w:rPr>
                <w:rFonts w:ascii="Times New Roman" w:eastAsia="Times New Roman" w:hAnsi="Times New Roman" w:cs="Times New Roman"/>
                <w:color w:val="000000"/>
                <w:sz w:val="28"/>
                <w:szCs w:val="28"/>
              </w:rPr>
              <w:t>об</w:t>
            </w:r>
            <w:proofErr w:type="gramEnd"/>
            <w:r w:rsidRPr="00FF0598">
              <w:rPr>
                <w:rFonts w:ascii="Times New Roman" w:eastAsia="Times New Roman" w:hAnsi="Times New Roman" w:cs="Times New Roman"/>
                <w:color w:val="000000"/>
                <w:sz w:val="28"/>
                <w:szCs w:val="28"/>
              </w:rPr>
              <w:t>/мин</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Двигатель общего назначения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General purpose motor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Двигатель, сконструированный, внесенный в каталог и поставленный в соответствии со стандартизированными рабочими характеристиками и имеющий механическую конструкцию, позволяющую эксплуатировать его в обычных условиях, без каких-либо специальных ограничений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Двигатель переменного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Alternating current motor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Двигатель, работающий от сети переменного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Двигатель постоянного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Direct current motor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Двигатель, работающий от сети постоянного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Двигатели с нормальным КПД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Motors with normal efficiency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Двигатели общепромышленного назначения, КПД которых соответствует уровню, достигнутому в производстве двигателей сер</w:t>
            </w:r>
            <w:proofErr w:type="gramStart"/>
            <w:r w:rsidRPr="00FF0598">
              <w:rPr>
                <w:rFonts w:ascii="Times New Roman" w:eastAsia="Times New Roman" w:hAnsi="Times New Roman" w:cs="Times New Roman"/>
                <w:color w:val="000000"/>
                <w:sz w:val="28"/>
                <w:szCs w:val="28"/>
              </w:rPr>
              <w:t>ии АИ</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Двигатели с повышенным КПД</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(Энергосберегающие двигатели)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Energoeconomic motors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Двигатели общепромышленного назначения, у которых суммарные потери мощности не менее чем на 20 % меньше суммарных потерь мощности двигателей с нормальным КПД той же мощности и частоты вращения</w:t>
            </w:r>
          </w:p>
        </w:tc>
      </w:tr>
      <w:tr w:rsidR="00DB0D62" w:rsidRPr="00FF0598" w:rsidTr="0067236E">
        <w:trPr>
          <w:trHeight w:val="1115"/>
          <w:tblCellSpacing w:w="7" w:type="dxa"/>
        </w:trPr>
        <w:tc>
          <w:tcPr>
            <w:tcW w:w="1744" w:type="pct"/>
            <w:tcBorders>
              <w:top w:val="outset" w:sz="6" w:space="0" w:color="auto"/>
              <w:left w:val="outset" w:sz="6" w:space="0" w:color="auto"/>
              <w:right w:val="outset" w:sz="6" w:space="0" w:color="auto"/>
            </w:tcBorders>
            <w:shd w:val="clear" w:color="auto" w:fill="FFFFFF"/>
            <w:hideMark/>
          </w:tcPr>
          <w:p w:rsidR="00DB0D62" w:rsidRPr="00FF0598" w:rsidRDefault="00DB0D6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Двойная изоляция</w:t>
            </w:r>
          </w:p>
        </w:tc>
        <w:tc>
          <w:tcPr>
            <w:tcW w:w="935" w:type="pct"/>
            <w:tcBorders>
              <w:top w:val="outset" w:sz="6" w:space="0" w:color="auto"/>
              <w:left w:val="outset" w:sz="6" w:space="0" w:color="auto"/>
              <w:right w:val="outset" w:sz="6" w:space="0" w:color="auto"/>
            </w:tcBorders>
            <w:shd w:val="clear" w:color="auto" w:fill="FFFFFF"/>
            <w:hideMark/>
          </w:tcPr>
          <w:p w:rsidR="00DB0D62" w:rsidRPr="00FF0598" w:rsidRDefault="00DB0D6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Double isolant</w:t>
            </w:r>
          </w:p>
        </w:tc>
        <w:tc>
          <w:tcPr>
            <w:tcW w:w="2293" w:type="pct"/>
            <w:gridSpan w:val="2"/>
            <w:tcBorders>
              <w:top w:val="outset" w:sz="6" w:space="0" w:color="auto"/>
              <w:left w:val="outset" w:sz="6" w:space="0" w:color="auto"/>
              <w:right w:val="outset" w:sz="6" w:space="0" w:color="auto"/>
            </w:tcBorders>
            <w:shd w:val="clear" w:color="auto" w:fill="FFFFFF"/>
            <w:hideMark/>
          </w:tcPr>
          <w:p w:rsidR="00DB0D62" w:rsidRPr="00FF0598" w:rsidRDefault="00DB0D6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изоляция, состоящая из рабочей и дополнительной изоляции</w:t>
            </w:r>
          </w:p>
          <w:p w:rsidR="00DB0D62" w:rsidRPr="00FF0598" w:rsidRDefault="00DB0D6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состоящая из основной и дополнительной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Двухобмоточный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Two-winding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имеющий две основные гальванически не связанные обмотки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Двухфазное прикосновение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Two - phase touch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Одновременное прикосновение к двум фазам электроустановки, находящейся под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Деградационный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Wear-out failure, ageing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обусловленный естественными процессами старения, изнашивания, коррозии и усталости при соблюдении всех установленных правил и (или) норм проектирования, изготовления и эксплуатации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Действующее значение напряжения промышленной частоты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actual value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Корень квадратный из среднего арифметического квадратов значений напряжения за время одного периода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Дефицит мощности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Disposal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Недостаток мощности в энергосистеме, равный разности между требуемой мощностью энергосистемы при нормальных показателях качества электроэнергии и рабочей мощностью в данный момент времени с учетом перетоков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Дефицит располагаемой мощности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Disposal power deficiency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Недостаток мощности энергосистемы, равный разности между максимальной нагрузкой с потребным полным резервом с одной стороны и располагаемой мощностью с учетом перетоков - с другой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Децентрализованное электроснабжение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Discentralized electrical supply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Электроснабжение потребителя от источника, не имеющего связи с энергетической системой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Динамическая устойчивость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 system dinamic stable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Способность энергосистемы возвращаться к установившемуся режиму после значительных нарушений без перехода в асинхронный режим.</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Под </w:t>
            </w:r>
            <w:proofErr w:type="gramStart"/>
            <w:r w:rsidRPr="00FF0598">
              <w:rPr>
                <w:rFonts w:ascii="Times New Roman" w:eastAsia="Times New Roman" w:hAnsi="Times New Roman" w:cs="Times New Roman"/>
                <w:color w:val="000000"/>
                <w:sz w:val="28"/>
                <w:szCs w:val="28"/>
              </w:rPr>
              <w:t>значительным</w:t>
            </w:r>
            <w:proofErr w:type="gramEnd"/>
            <w:r w:rsidRPr="00FF0598">
              <w:rPr>
                <w:rFonts w:ascii="Times New Roman" w:eastAsia="Times New Roman" w:hAnsi="Times New Roman" w:cs="Times New Roman"/>
                <w:color w:val="000000"/>
                <w:sz w:val="28"/>
                <w:szCs w:val="28"/>
              </w:rPr>
              <w:t xml:space="preserve"> понимается такое нарушение режима, при котором изменения параметров режима соизмеримы со значениями этих параметров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Диспетчерское управление энергосистемой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Operation of energo-system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Централизованное оперативное управление работой энергосистемы, осуществляемое диспетчерской </w:t>
            </w:r>
            <w:r w:rsidRPr="00FF0598">
              <w:rPr>
                <w:rFonts w:ascii="Times New Roman" w:eastAsia="Times New Roman" w:hAnsi="Times New Roman" w:cs="Times New Roman"/>
                <w:color w:val="000000"/>
                <w:sz w:val="28"/>
                <w:szCs w:val="28"/>
              </w:rPr>
              <w:lastRenderedPageBreak/>
              <w:t>службой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Диэлектрик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Вещество, основным электрическим свойством которого является способность поляризоваться в электрическом поле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Диэлектрический материал</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 material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Материал, предназначенный для использования его диэлектрических свойств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Диэлектрические потери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(Потери)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Dielectrical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Мощность, выделяющаяся в диэлектрике при воздействии на него электрического поля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Длина пути утечки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Creepage distance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Кратчайшее расстояние или сумма кратчайших расстояний по контуру наружной изоляционной поверхности между частями, находящимися под разными электрическими потенциалами.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Кратчайшее расстояние, измененное по поверхности цементного шва или токопроводящего соединительного материала, не является составной частью длины пути утечки. Если на часть изоляционной поверхности наносят полупроводящую глазурь, то эту часть следует рассматривать как эффективную изоляционную поверхность, а кратчайшее расстояние по ней включают в длину пути утечки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Длительность временного перенапряжения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Time overvoltage duration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Интервал времени между начальным моментом возникновения временного перенапряжения и моментом его исчезновения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Длительность изменения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Variation voltage duration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Интервал времени от начала одиночного изменения напряжения до его конечного значения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Добавочные потери в токоведущих частях</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Additional losses in current-wires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Потери от токов, наведенных полем рассеяния в токоведущих частях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Добавочные потери в элементах конструкций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 xml:space="preserve">Additional losses in construction </w:t>
            </w:r>
            <w:r w:rsidRPr="00FF0598">
              <w:rPr>
                <w:rFonts w:ascii="Times New Roman" w:eastAsia="Times New Roman" w:hAnsi="Times New Roman" w:cs="Times New Roman"/>
                <w:b/>
                <w:color w:val="000000"/>
                <w:sz w:val="28"/>
                <w:szCs w:val="28"/>
                <w:lang w:val="en-US"/>
              </w:rPr>
              <w:lastRenderedPageBreak/>
              <w:t>elements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Потери от гистерезиса и вихревых токов, возникающие в металлических деталях трансформатора от </w:t>
            </w:r>
            <w:r w:rsidRPr="00FF0598">
              <w:rPr>
                <w:rFonts w:ascii="Times New Roman" w:eastAsia="Times New Roman" w:hAnsi="Times New Roman" w:cs="Times New Roman"/>
                <w:color w:val="000000"/>
                <w:sz w:val="28"/>
                <w:szCs w:val="28"/>
              </w:rPr>
              <w:lastRenderedPageBreak/>
              <w:t>воздействия поля рассеяния.</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 добавочные потери в элементах конструкций трансформатора не входят потери от вихревых токов и гистерезиса в активных материалах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Долговечность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Durability longevity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Свойство объекта сохранять работоспособное состояние при установленной системе технического обслуживания и ремонта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Дополнительная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Supplementary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изоляция, предусмотренная дополнительно к рабочей изоляции для защиты от поражения электрическим током в случае повреждения рабочей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Допустимая аварийная перегрузка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Admittion accident over-load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Перегрузка трансформатора, допустимая в аварийных режимах, величина и длительность которой </w:t>
            </w:r>
            <w:proofErr w:type="gramStart"/>
            <w:r w:rsidRPr="00FF0598">
              <w:rPr>
                <w:rFonts w:ascii="Times New Roman" w:eastAsia="Times New Roman" w:hAnsi="Times New Roman" w:cs="Times New Roman"/>
                <w:color w:val="000000"/>
                <w:sz w:val="28"/>
                <w:szCs w:val="28"/>
              </w:rPr>
              <w:t>установлены</w:t>
            </w:r>
            <w:proofErr w:type="gramEnd"/>
            <w:r w:rsidRPr="00FF0598">
              <w:rPr>
                <w:rFonts w:ascii="Times New Roman" w:eastAsia="Times New Roman" w:hAnsi="Times New Roman" w:cs="Times New Roman"/>
                <w:color w:val="000000"/>
                <w:sz w:val="28"/>
                <w:szCs w:val="28"/>
              </w:rPr>
              <w:t xml:space="preserve"> нормативными документами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Допустимая перегрузка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Admittion overload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Перегрузка трансформатора, разрешенная нормативным документом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Допустимый длительный ток (проводника)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Admittion duration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который может длительно протекать по проводнику, причем установившаяся температура проводника не должна превышать заданное значение при определенных условиях.</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Для проводников допустимый длительный ток следует считать номинальным током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Допустимый режим нагрузки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admittion load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продолжительной нагрузки трансформатора, при которой расчетный износ изоляции обмотки от нагрева не превосходит износ, соответствующий номинальному режиму работы.</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Метод и нормы для расчета износа изоляции устанавливаются нормативным документом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Дуговая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Arclamp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Разрядная лампа, в которой свет </w:t>
            </w:r>
            <w:r w:rsidRPr="00FF0598">
              <w:rPr>
                <w:rFonts w:ascii="Times New Roman" w:eastAsia="Times New Roman" w:hAnsi="Times New Roman" w:cs="Times New Roman"/>
                <w:color w:val="000000"/>
                <w:sz w:val="28"/>
                <w:szCs w:val="28"/>
              </w:rPr>
              <w:lastRenderedPageBreak/>
              <w:t>излучается дуговым разрядом или электродами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Дуговая печь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Arc furnace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Печь, в которой электрическая дуга является основным источником тепла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Дуговой нагрев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Arc heating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Метод нагрева, в котором тепло производится главным образом одной или несколькими электрическими дугами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Дутьевое охлаждение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Draft cooling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Охлаждение трансформатора с использованием принудительного повышения скорости движения воздуха, охлаждающего отдельные части системы охлаждения или активную часть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Единая энергосистема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United energetic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объединенных энергосистем, соединенных межсистемными связями, охватывающая значительную часть территории страны при общем режиме работы и имеющая диспетчерское управление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Емкостная связь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Capacitor connection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Связь электрических цепей посредством электрического поля в диэлектрике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roofErr w:type="gramStart"/>
            <w:r w:rsidRPr="00FF0598">
              <w:rPr>
                <w:rFonts w:ascii="Times New Roman" w:eastAsia="Times New Roman" w:hAnsi="Times New Roman" w:cs="Times New Roman"/>
                <w:b/>
                <w:color w:val="000000"/>
                <w:sz w:val="28"/>
                <w:szCs w:val="28"/>
              </w:rPr>
              <w:t>Емкостной</w:t>
            </w:r>
            <w:proofErr w:type="gramEnd"/>
            <w:r w:rsidRPr="00FF0598">
              <w:rPr>
                <w:rFonts w:ascii="Times New Roman" w:eastAsia="Times New Roman" w:hAnsi="Times New Roman" w:cs="Times New Roman"/>
                <w:b/>
                <w:color w:val="000000"/>
                <w:sz w:val="28"/>
                <w:szCs w:val="28"/>
              </w:rPr>
              <w:t xml:space="preserve"> делитель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Capacitor voltage divider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Делитель напряжения, содержащий только конденсаторы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Естественное воздушное охлаждение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Natural air cooling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Охлаждение частей сухого трансформатора путем естественной конвенции воздуха и частично лучеиспускания в воздухе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Естественный заземлитель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Natural earth electrode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Заземлитель, в </w:t>
            </w:r>
            <w:proofErr w:type="gramStart"/>
            <w:r w:rsidRPr="00FF0598">
              <w:rPr>
                <w:rFonts w:ascii="Times New Roman" w:eastAsia="Times New Roman" w:hAnsi="Times New Roman" w:cs="Times New Roman"/>
                <w:color w:val="000000"/>
                <w:sz w:val="28"/>
                <w:szCs w:val="28"/>
              </w:rPr>
              <w:t>качестве</w:t>
            </w:r>
            <w:proofErr w:type="gramEnd"/>
            <w:r w:rsidRPr="00FF0598">
              <w:rPr>
                <w:rFonts w:ascii="Times New Roman" w:eastAsia="Times New Roman" w:hAnsi="Times New Roman" w:cs="Times New Roman"/>
                <w:color w:val="000000"/>
                <w:sz w:val="28"/>
                <w:szCs w:val="28"/>
              </w:rPr>
              <w:t xml:space="preserve"> которого используют электропроводящие части строительных и производственных конструкций и коммуникаций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Жила заземления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Вспомогательная жила, предназначенная для соединения не находящихся под рабочим напряжением металлических частей электротехнического устройства, к которому подключен кабель или провод с контуром защитного </w:t>
            </w:r>
            <w:r w:rsidRPr="00FF0598">
              <w:rPr>
                <w:rFonts w:ascii="Times New Roman" w:eastAsia="Times New Roman" w:hAnsi="Times New Roman" w:cs="Times New Roman"/>
                <w:color w:val="000000"/>
                <w:sz w:val="28"/>
                <w:szCs w:val="28"/>
              </w:rPr>
              <w:lastRenderedPageBreak/>
              <w:t>заземления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Зависимый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Secondary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обусловленный другими отказами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Зажим (рассматриваемый как компонент)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Terminal (as a component)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Компонент, предназначенный для соединения устройства с внешним проводником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Заземление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rPr>
              <w:t>То</w:t>
            </w:r>
            <w:r w:rsidRPr="00FF0598">
              <w:rPr>
                <w:rFonts w:ascii="Times New Roman" w:eastAsia="Times New Roman" w:hAnsi="Times New Roman" w:cs="Times New Roman"/>
                <w:b/>
                <w:color w:val="000000"/>
                <w:sz w:val="28"/>
                <w:szCs w:val="28"/>
                <w:lang w:val="en-US"/>
              </w:rPr>
              <w:t xml:space="preserve"> earth (equipment an installation or a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Преднамеренное электрическое соединение какой-либо части электроустановки с заземляющим устройством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Заземленная нейтраль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Earthed neutral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Нейтраль генератора (трансформатора), </w:t>
            </w:r>
            <w:proofErr w:type="gramStart"/>
            <w:r w:rsidRPr="00FF0598">
              <w:rPr>
                <w:rFonts w:ascii="Times New Roman" w:eastAsia="Times New Roman" w:hAnsi="Times New Roman" w:cs="Times New Roman"/>
                <w:color w:val="000000"/>
                <w:sz w:val="28"/>
                <w:szCs w:val="28"/>
              </w:rPr>
              <w:t>присоединенная</w:t>
            </w:r>
            <w:proofErr w:type="gramEnd"/>
            <w:r w:rsidRPr="00FF0598">
              <w:rPr>
                <w:rFonts w:ascii="Times New Roman" w:eastAsia="Times New Roman" w:hAnsi="Times New Roman" w:cs="Times New Roman"/>
                <w:color w:val="000000"/>
                <w:sz w:val="28"/>
                <w:szCs w:val="28"/>
              </w:rPr>
              <w:t xml:space="preserve"> к заземляющему устройству непосредственно или через малое сопротивление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Заземленная система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Earthed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у которой одна точка (как правило, нейтраль) непосредственно соединена с заземляющим устройством без преднамеренно включенного резистора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Заземлитель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electrode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(электрод) или совокупность электрически соединенных между собой проводников, находящихся в надежном соприкосновении с землей или ее эквивалентом, например, с неизолированным от земли водоемом</w:t>
            </w:r>
            <w:r w:rsidR="00244626">
              <w:rPr>
                <w:rFonts w:ascii="Times New Roman" w:eastAsia="Times New Roman" w:hAnsi="Times New Roman" w:cs="Times New Roman"/>
                <w:color w:val="000000"/>
                <w:sz w:val="28"/>
                <w:szCs w:val="28"/>
              </w:rPr>
              <w:t>.</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Заземляющее устройство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Earthing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электрически соединенных заземлителя и заземляющих проводников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Заземляющий провод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DB0D62">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(ingconductor)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с малым полным сопротивлением, соединенный с землей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Заземляющий проводник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соединяющий заземляемые части с заземлителем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Закрытая подстанция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Indoor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подстанция, оборудование которой расположено в здании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Закрытое распредустройство (ЗРУ)</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Indoor distribution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Электрическое распредустройство, </w:t>
            </w:r>
            <w:proofErr w:type="gramStart"/>
            <w:r w:rsidRPr="00FF0598">
              <w:rPr>
                <w:rFonts w:ascii="Times New Roman" w:eastAsia="Times New Roman" w:hAnsi="Times New Roman" w:cs="Times New Roman"/>
                <w:color w:val="000000"/>
                <w:sz w:val="28"/>
                <w:szCs w:val="28"/>
              </w:rPr>
              <w:t>оборудование</w:t>
            </w:r>
            <w:proofErr w:type="gramEnd"/>
            <w:r w:rsidRPr="00FF0598">
              <w:rPr>
                <w:rFonts w:ascii="Times New Roman" w:eastAsia="Times New Roman" w:hAnsi="Times New Roman" w:cs="Times New Roman"/>
                <w:color w:val="000000"/>
                <w:sz w:val="28"/>
                <w:szCs w:val="28"/>
              </w:rPr>
              <w:t xml:space="preserve"> которого расположено в помещении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Закрытое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Indoor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Защищенное электрооборудование, выполненное с такой оболочкой, что возможности сообщения между его внутренним пространством и окружающей средой может иметь место только через неплотности соединений между частями электрооборудования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Замкнутая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Closed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Непрерывная цепь, в которой может иметь место электрический ток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Замкнутая электросеть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Closed network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Электросеть, каждая линия электропередачи которой входит хотя бы в один замкнутый контур</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Замыкание на землю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fault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Замыкание, обусловленное соединением проводника с землей или уменьшением сопротивления его изоляции по отношению к земле ниже определенной величины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Замыкание на корпус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Equipment fault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Случайное электрическое соединение токоведущих частей с металлическими нетоковедущими частями электроустановки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Зануление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Защитное зануление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Преднамеренное электрическое соединение с нулевым защитным проводником металлических нетоковедущих частей, которые могут оказаться под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Защита от косвенного прикосновения</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(Защита от косвенного контакта)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Shield from indirect touch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Защита, исключающая опасность соприкосновения с открытыми проводящими частями, сторонними проводящими частями, которые могут оказаться под напряжением в случае повреждения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Защита от непосредственного прикосновения к токоведущим частям</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(Защита от прямого контакта)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Shield from direct touch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Технические мероприятия, электрозащитные средства и их совокупности, предотвращающие прикосновение к токоведущим частям, которые могут оказаться под напряжением в случае повреждения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Защита от прикосновения к токоведущим частям</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(Защита от </w:t>
            </w:r>
            <w:r w:rsidRPr="00FF0598">
              <w:rPr>
                <w:rFonts w:ascii="Times New Roman" w:eastAsia="Times New Roman" w:hAnsi="Times New Roman" w:cs="Times New Roman"/>
                <w:b/>
                <w:color w:val="000000"/>
                <w:sz w:val="28"/>
                <w:szCs w:val="28"/>
              </w:rPr>
              <w:lastRenderedPageBreak/>
              <w:t>прикосновения)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Shield from touch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Устройство, предотвращающее прикосновение или приближение на опасное расстояние к токоведущим </w:t>
            </w:r>
            <w:r w:rsidRPr="00FF0598">
              <w:rPr>
                <w:rFonts w:ascii="Times New Roman" w:eastAsia="Times New Roman" w:hAnsi="Times New Roman" w:cs="Times New Roman"/>
                <w:color w:val="000000"/>
                <w:sz w:val="28"/>
                <w:szCs w:val="28"/>
              </w:rPr>
              <w:lastRenderedPageBreak/>
              <w:t>частям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Защитная оболочка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Protective cover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Мероприятие для защиты от прикосновения к токоведущим частям. Принцип его действия основан на покрытии токоведущих частей приспособлениями, обеспечивающими частичную защиту от прикосновения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Защитное заземление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Protective earth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Преднамеренное электрическое соединение с землей или ее эквивалентом металлических нетоковедущих частей, которые могут оказаться под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Защитное ограждение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Protective fence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Мероприятие для защиты от случайного прикосновения к токоведущим частям. Принцип его действия основан на ограждении токоведущих частей приспособлениями, обеспечивающими частичную защиту от прикосновения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Защитное отключение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leakage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Быстродействующая защита, обеспечивающая автоматическое отключение электроустановки при возникновении в ней опасности поражения током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Защитный покров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Oversheath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Трубчатое покрытие из неметаллического материала, накладываемое поверх металлической оболочки или брони и являющееся защитным покровом кабеля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Защитный проводник (РЕ)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Protective conductive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применяемый для каких-либо защитных мер от поражения электрическим током в случае повреждения и для соединения открытых проводящих частей:</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с другими проводящими частями;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со сторонними проводящими частями;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с заземлителями, заземляющим проводником или заземленной токоведущей частью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Защищенное электротехническое изделие (электротехническое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Protected electrical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изделие (электротехническое устройство, электрооборудование), снабженное оболочкой для защиты от прикасания к его частям, находящимся под напряжением, опасным движущимся частям и (или) от попадания внутрь него посторонних предметов, жидкости и пыли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Знак безопасности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Safety symbol and sign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Знак, предназначенный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Зона влияния электрического поля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Influence zone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Пространство, где напряженность электрического поля частотой 50 Гц более 5 кВ/м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Зона растекания тока замыкания на землю</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(Зона растекания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current zone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Зона земли, за пределами которой электрический потенциал, обусловленный токами замыкания на землю, может быть условно принят равным нулю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Измерительное электрическое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Measuring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Электрическое реле, предназначенное для срабатывания с определенной точностью при заданном значении или значениях характеристической величины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Измерительный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Instrument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предназначенный для передачи информационного сигнала измерительным приборам, счетчикам, устройствам защиты и (или) управления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Изогнутость изолятора под нагрузкой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Deflection under dending 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Смещение точки на изоляторе, измеренное перпендикулярно его оси, под воздействием нагрузки, прилагаемой перпендикулярно оси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Изолированная жила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элементов, состоящая из жилы, ее изоляции (и экранов, если они есть)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Изолированная или неэффективно заземленная система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Insulated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у которой ни одна точка не заземлена или у которой одна точка, как правило, нейтраль (в системах переменного тока) или средняя точка (в системах постоянного тока) соединена с землей через ограничивающий резистор</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Изолированные кабели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Insulated cables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элементов, состоящих из: одной или нескольких изолированных жил; их индивидуальных экранов (если они есть); поясной изоляции, экрана, оболочки (если они есть); защитного покров</w:t>
            </w:r>
            <w:proofErr w:type="gramStart"/>
            <w:r w:rsidRPr="00FF0598">
              <w:rPr>
                <w:rFonts w:ascii="Times New Roman" w:eastAsia="Times New Roman" w:hAnsi="Times New Roman" w:cs="Times New Roman"/>
                <w:color w:val="000000"/>
                <w:sz w:val="28"/>
                <w:szCs w:val="28"/>
              </w:rPr>
              <w:t>а(</w:t>
            </w:r>
            <w:proofErr w:type="gramEnd"/>
            <w:r w:rsidRPr="00FF0598">
              <w:rPr>
                <w:rFonts w:ascii="Times New Roman" w:eastAsia="Times New Roman" w:hAnsi="Times New Roman" w:cs="Times New Roman"/>
                <w:color w:val="000000"/>
                <w:sz w:val="28"/>
                <w:szCs w:val="28"/>
              </w:rPr>
              <w:t>ов) (если они есть); в конструкцию кабеля может быть включена дополнительная неизолированная жила(ы)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Изолированная нейтраль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Insulated neutral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Нейтраль генератора (трансформатора), не </w:t>
            </w:r>
            <w:proofErr w:type="gramStart"/>
            <w:r w:rsidRPr="00FF0598">
              <w:rPr>
                <w:rFonts w:ascii="Times New Roman" w:eastAsia="Times New Roman" w:hAnsi="Times New Roman" w:cs="Times New Roman"/>
                <w:color w:val="000000"/>
                <w:sz w:val="28"/>
                <w:szCs w:val="28"/>
              </w:rPr>
              <w:t>присоединенная</w:t>
            </w:r>
            <w:proofErr w:type="gramEnd"/>
            <w:r w:rsidRPr="00FF0598">
              <w:rPr>
                <w:rFonts w:ascii="Times New Roman" w:eastAsia="Times New Roman" w:hAnsi="Times New Roman" w:cs="Times New Roman"/>
                <w:color w:val="000000"/>
                <w:sz w:val="28"/>
                <w:szCs w:val="28"/>
              </w:rPr>
              <w:t xml:space="preserve"> к заземляющему устройству или присоединенная к нему через большое сопротивление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Изолированная энергосистема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Insulated energetical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Энергосистема, не имеющая электрических связей для параллельной работы с другими энергосистемами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Изолирующая опора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Post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Одна или несколько колонок изоляторов, жестко соединенных между собой в сборе с арматурой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Изолирующая подвеска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set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Одна или несколько гирлянд изоляторов, подвижно соединенных между собой в сборе с линейной арматурой и защитными приспособлениями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Изолирующий корпус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equipment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Защитный изолятор произвольной формы, предназначенный для электротехнических устройств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Электротехническое устройство, предназначенное для электрической </w:t>
            </w:r>
            <w:r w:rsidRPr="00FF0598">
              <w:rPr>
                <w:rFonts w:ascii="Times New Roman" w:eastAsia="Times New Roman" w:hAnsi="Times New Roman" w:cs="Times New Roman"/>
                <w:color w:val="000000"/>
                <w:sz w:val="28"/>
                <w:szCs w:val="28"/>
              </w:rPr>
              <w:lastRenderedPageBreak/>
              <w:t>изоляции и механического крепления электроустановок или их отдельных частей, находящихся под разными электрическими потенциалами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Материал, обычно диэлектрик, препятствующий прохождению тока проводимости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Изоляция кабеля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Cable insulation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Изоляционные материалы, включаемые в кабель с целью обеспечения электрической прочности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Изоляция нетоковедущих частей</w:t>
            </w:r>
          </w:p>
          <w:p w:rsidR="008D7F4F" w:rsidRPr="00FF0598" w:rsidRDefault="008D7F4F" w:rsidP="00DB0D62">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(Защитная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Protective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Мероприятие для защиты от поражения электрическим током при прикосновении к металлическим нетоковедущим частям, которые могут оказаться под напряжением в результате повреждения изоляции. Принцип его действия основан на покрытии нетоковедущих частей в отдельных обоснованных случаях изоляционным материалом или изоляции их от токоведущих частей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Изоляция рабочего места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Working place insulation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Способ защиты, основанный на изоляции рабочего места (пола, площадки и т.п.) и токопроводящих частей в области рабочего места, потенциал которых отличается от потенциала токоведущих частей и </w:t>
            </w:r>
            <w:proofErr w:type="gramStart"/>
            <w:r w:rsidRPr="00FF0598">
              <w:rPr>
                <w:rFonts w:ascii="Times New Roman" w:eastAsia="Times New Roman" w:hAnsi="Times New Roman" w:cs="Times New Roman"/>
                <w:color w:val="000000"/>
                <w:sz w:val="28"/>
                <w:szCs w:val="28"/>
              </w:rPr>
              <w:t>прикосновение</w:t>
            </w:r>
            <w:proofErr w:type="gramEnd"/>
            <w:r w:rsidRPr="00FF0598">
              <w:rPr>
                <w:rFonts w:ascii="Times New Roman" w:eastAsia="Times New Roman" w:hAnsi="Times New Roman" w:cs="Times New Roman"/>
                <w:color w:val="000000"/>
                <w:sz w:val="28"/>
                <w:szCs w:val="28"/>
              </w:rPr>
              <w:t xml:space="preserve"> к которым является предусмотренным или возможным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Изоляция токоведущих частей (Защитное изолирование)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Protective isolanting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 защиты от прикосновения к токоведущим частям. Принцип его действия основан на покрытии токоведущих частей изоляционным материалом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Изоляция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insulation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Совокупность изоляционных деталей и заполняющей трансформатор изоляционной среды, исключающая замыкание металлических частей трансформатора, находящихся во время его работы под напряжением, с заземленными частями, а также частей, находящихся под разными </w:t>
            </w:r>
            <w:r w:rsidRPr="00FF0598">
              <w:rPr>
                <w:rFonts w:ascii="Times New Roman" w:eastAsia="Times New Roman" w:hAnsi="Times New Roman" w:cs="Times New Roman"/>
                <w:color w:val="000000"/>
                <w:sz w:val="28"/>
                <w:szCs w:val="28"/>
              </w:rPr>
              <w:lastRenderedPageBreak/>
              <w:t>потенциалами, между собой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Импульс напряжения в системе электроснабжения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impulse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Резкое изменение напряжения в системе электроснабжения, длящееся малый интервал времени относительно определенного интервала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Инвертор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Invertor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Преобразователь электрической энергии, который преобразует ток одного направления в систему переменных токов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Индуктивная катушка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основным свойством которого является индуктивность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Индуктивный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Inductive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Термин, применяемый к устройству или цепи, у которого индуктивность в определенных условиях является преобладающей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Индукционное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Induction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Электромеханическое реле, работа которого основана на взаимодействии переменных магнитных полей неподвижных обмоток с токами, индуктированными этими полями в подвижном элементе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Интенсивность восстановления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244626">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Instantaneous restoration rate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Условная плотность вероятности восстановления работоспособного состояния объекта, определенная для рассматриваемого момента времени при условии, что до этого момента восстановление не было завершено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Интенсивность отказов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Failore rate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Условная плотность вероятности возникновения отказа объекта, определяемая при условии, что до рассматриваемого момента времени отказ не возник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Искажение формы кривой переменного напряжения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Form curved of voltage (current) distortion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Отличие формы кривой переменного напряжения (тока) в системе электроснабжения </w:t>
            </w:r>
            <w:proofErr w:type="gramStart"/>
            <w:r w:rsidRPr="00FF0598">
              <w:rPr>
                <w:rFonts w:ascii="Times New Roman" w:eastAsia="Times New Roman" w:hAnsi="Times New Roman" w:cs="Times New Roman"/>
                <w:color w:val="000000"/>
                <w:sz w:val="28"/>
                <w:szCs w:val="28"/>
              </w:rPr>
              <w:t>от</w:t>
            </w:r>
            <w:proofErr w:type="gramEnd"/>
            <w:r w:rsidRPr="00FF0598">
              <w:rPr>
                <w:rFonts w:ascii="Times New Roman" w:eastAsia="Times New Roman" w:hAnsi="Times New Roman" w:cs="Times New Roman"/>
                <w:color w:val="000000"/>
                <w:sz w:val="28"/>
                <w:szCs w:val="28"/>
              </w:rPr>
              <w:t xml:space="preserve"> требуемой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Исправное состояние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(Исправность)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Good 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Состояние объекта, при котором он соответствует всем требованиям нормативно-технической </w:t>
            </w:r>
            <w:proofErr w:type="gramStart"/>
            <w:r w:rsidRPr="00FF0598">
              <w:rPr>
                <w:rFonts w:ascii="Times New Roman" w:eastAsia="Times New Roman" w:hAnsi="Times New Roman" w:cs="Times New Roman"/>
                <w:color w:val="000000"/>
                <w:sz w:val="28"/>
                <w:szCs w:val="28"/>
              </w:rPr>
              <w:t>и(</w:t>
            </w:r>
            <w:proofErr w:type="gramEnd"/>
            <w:r w:rsidRPr="00FF0598">
              <w:rPr>
                <w:rFonts w:ascii="Times New Roman" w:eastAsia="Times New Roman" w:hAnsi="Times New Roman" w:cs="Times New Roman"/>
                <w:color w:val="000000"/>
                <w:sz w:val="28"/>
                <w:szCs w:val="28"/>
              </w:rPr>
              <w:t xml:space="preserve">или) конструкторской (проектной) </w:t>
            </w:r>
            <w:r w:rsidRPr="00FF0598">
              <w:rPr>
                <w:rFonts w:ascii="Times New Roman" w:eastAsia="Times New Roman" w:hAnsi="Times New Roman" w:cs="Times New Roman"/>
                <w:color w:val="000000"/>
                <w:sz w:val="28"/>
                <w:szCs w:val="28"/>
              </w:rPr>
              <w:lastRenderedPageBreak/>
              <w:t>документации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Испытание междувитковой изоляции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Interturn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Испытание, при котором прикладывается или чаще индуктируется между соседними витками изолированной обмотки напряжение заданной амплитуды для проверки надежности междувитковой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Испытание на долговечность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Life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Испытание, имеющее целью проверить на продолжительность работы в нормативных условиях какой-либо компонент или устройство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Испытание на нагрев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Temperature-rise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Испытание, предназначенное для определения превышения температуры одной или нескольких частей машины в заданных рабочих условиях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Испытание на электрическую прочность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High-voltage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Испытание изоляции высоким напряжением для проверки ее электрической прочности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Испытательное напряжение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Tested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заданной формы и длительности, которое прикладывается к изоляции для определения какой-либо ее характеристики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Источник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Current source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Источник электромагнитной энергии, характеризующийся током в нем и внутренней проводимостью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Источник электрической энергии (Источник)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Source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изделие (устройство), преобразующее различные виды энергии в электрическую энергию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Источник электрической энергии с двигателем внутреннего сгорания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Electric power source with internal combuston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Электроустановка, в которой электрическая энергия производится путем преобразования химической энергии топлива с помощью двигателя внутреннего сгорания и приводимого им во вращение генератора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Исчезновение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Loss of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Снижение напряжения в любой точке системы электроснабжения до нуля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Кабель в трубопроводе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Pipe-type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 давления, изолированные жилы которого затягиваются в ранее проложенную трубку обычно из стали, и который в процессе эксплуатации содержит жидкость или газ под давлением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 (провод) с несущим тросом</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Cable (wire) with rope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Самонесущий кабель (провод), несущим элементом которого является стальной трос</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 с жилами в отдельных оболочках</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Cable with conductors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Силовой многожильный кабель, каждая изолированная жила которого имеет самостоятельную оболочку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 с поясной изоляцией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Belted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Многожильный кабель с общей изоляцией поверх совокупности изолированных жил</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Кабельная линия электропередачи (КЛ)</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Underground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Линия электропередачи выполненная одним или несколькими </w:t>
            </w:r>
            <w:proofErr w:type="gramStart"/>
            <w:r w:rsidRPr="00FF0598">
              <w:rPr>
                <w:rFonts w:ascii="Times New Roman" w:eastAsia="Times New Roman" w:hAnsi="Times New Roman" w:cs="Times New Roman"/>
                <w:color w:val="000000"/>
                <w:sz w:val="28"/>
                <w:szCs w:val="28"/>
              </w:rPr>
              <w:t>кабелями</w:t>
            </w:r>
            <w:proofErr w:type="gramEnd"/>
            <w:r w:rsidRPr="00FF0598">
              <w:rPr>
                <w:rFonts w:ascii="Times New Roman" w:eastAsia="Times New Roman" w:hAnsi="Times New Roman" w:cs="Times New Roman"/>
                <w:color w:val="000000"/>
                <w:sz w:val="28"/>
                <w:szCs w:val="28"/>
              </w:rPr>
              <w:t xml:space="preserve"> уложенными непосредственно в землю, кабельные каналы, трубы на кабельные конструкции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Кабельная обмотка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(Обмотка)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Cable winding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Покров из наложенных по винтовой спирали лент, нитей, проволок или прядей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Кабельная оболочка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(Оболочка)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Enclosure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Непрерывная металлическая или неметаллическая трубка, расположенная поверх сердечника и предназначенная для защиты его от влаги и других внешних воздействий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Кабельное изделие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Cable manufactured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Электрическое изделие, предназначенное для передачи по нему электрической энергии, электрических сигналов информации или служащее для изготовления обмоток электрических устройств, отличающееся гибкостью</w:t>
            </w:r>
          </w:p>
        </w:tc>
      </w:tr>
      <w:tr w:rsidR="00244626" w:rsidRPr="00FF0598" w:rsidTr="0067236E">
        <w:trPr>
          <w:trHeight w:val="2021"/>
          <w:tblCellSpacing w:w="7" w:type="dxa"/>
        </w:trPr>
        <w:tc>
          <w:tcPr>
            <w:tcW w:w="1744" w:type="pct"/>
            <w:tcBorders>
              <w:top w:val="outset" w:sz="6" w:space="0" w:color="auto"/>
              <w:left w:val="outset" w:sz="6" w:space="0" w:color="auto"/>
              <w:right w:val="outset" w:sz="6" w:space="0" w:color="auto"/>
            </w:tcBorders>
            <w:shd w:val="clear" w:color="auto" w:fill="FFFFFF"/>
            <w:hideMark/>
          </w:tcPr>
          <w:p w:rsidR="00244626" w:rsidRPr="00FF0598" w:rsidRDefault="00244626"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Кабельный ввод</w:t>
            </w:r>
          </w:p>
        </w:tc>
        <w:tc>
          <w:tcPr>
            <w:tcW w:w="935" w:type="pct"/>
            <w:tcBorders>
              <w:top w:val="outset" w:sz="6" w:space="0" w:color="auto"/>
              <w:left w:val="outset" w:sz="6" w:space="0" w:color="auto"/>
              <w:right w:val="outset" w:sz="6" w:space="0" w:color="auto"/>
            </w:tcBorders>
            <w:shd w:val="clear" w:color="auto" w:fill="FFFFFF"/>
            <w:hideMark/>
          </w:tcPr>
          <w:p w:rsidR="00244626" w:rsidRPr="00FF0598" w:rsidRDefault="00244626"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Terminal box</w:t>
            </w:r>
          </w:p>
        </w:tc>
        <w:tc>
          <w:tcPr>
            <w:tcW w:w="2293" w:type="pct"/>
            <w:gridSpan w:val="2"/>
            <w:tcBorders>
              <w:top w:val="outset" w:sz="6" w:space="0" w:color="auto"/>
              <w:left w:val="outset" w:sz="6" w:space="0" w:color="auto"/>
              <w:right w:val="outset" w:sz="6" w:space="0" w:color="auto"/>
            </w:tcBorders>
            <w:shd w:val="clear" w:color="auto" w:fill="FFFFFF"/>
            <w:hideMark/>
          </w:tcPr>
          <w:p w:rsidR="00244626" w:rsidRPr="00FF0598" w:rsidRDefault="00244626"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Кожух, предназначенный для защиты концевых муфт кабеля</w:t>
            </w:r>
          </w:p>
          <w:p w:rsidR="00244626" w:rsidRPr="00FF0598" w:rsidRDefault="00244626"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Элемент конструкции, снабженный отверстиями, обеспечивающими ввод кабелей в низковольтное комплектное устройство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Кабельный экран</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(Экран)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Cable screen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Элемент из электропроводящего </w:t>
            </w:r>
            <w:r w:rsidRPr="00FF0598">
              <w:rPr>
                <w:rFonts w:ascii="Times New Roman" w:eastAsia="Times New Roman" w:hAnsi="Times New Roman" w:cs="Times New Roman"/>
                <w:color w:val="000000"/>
                <w:sz w:val="28"/>
                <w:szCs w:val="28"/>
              </w:rPr>
              <w:lastRenderedPageBreak/>
              <w:t>немагнитного и (или) магнитного материала либо в виде цилиндрического слоя вокруг токопроводящей или изолированной жилы, группы, пучка, всего сердечника или его части, либо в виде разделительного слоя различной конфигурации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Каплезащищенное электротехническое изделие (электротехническое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Droop-proof electrical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Защищенное электротехническое изделие (электротехническое устройство, электрооборудование), выполненное так, что исключается попадание внутрь его оболочки капель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Катушка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Coil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витков, обычно коаксильных, соединенных последовательно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Катушка магнитного дутья аппарата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Blow-out coil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Катушка коммутационного электрического аппарата, создающая магнитное поле для перемещения дуги в дугогасительной камере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Катушка обмотки электротехнического изделия (устройства)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Катушка</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Winding device coil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Обмотка электротехнического изделия (устройства) или ее часть в виде отдельной конструктивной единицы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Качество 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Quality of supply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Степень соответствия параметров электрической энергии их установленным значениям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Класс точности трансформатора тока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Current (voltage) transformer accuracy class index</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Обобщенная характеристика трансформатора тока (напряжения), определяемая установленными пределами допускаемых погрешностей при заданных условиях работы.</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Класс точности обозначается числом, которое равно пределу допускаемой токовой погрешности (погрешности напряжения) в процентах при номинальном первичном токе (напряжении)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Класс точности электрического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Relay accuracy class </w:t>
            </w:r>
            <w:r w:rsidRPr="00FF0598">
              <w:rPr>
                <w:rFonts w:ascii="Times New Roman" w:eastAsia="Times New Roman" w:hAnsi="Times New Roman" w:cs="Times New Roman"/>
                <w:b/>
                <w:color w:val="000000"/>
                <w:sz w:val="28"/>
                <w:szCs w:val="28"/>
              </w:rPr>
              <w:lastRenderedPageBreak/>
              <w:t>index</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Число, характеризующее точность электрического реле, условно </w:t>
            </w:r>
            <w:r w:rsidRPr="00FF0598">
              <w:rPr>
                <w:rFonts w:ascii="Times New Roman" w:eastAsia="Times New Roman" w:hAnsi="Times New Roman" w:cs="Times New Roman"/>
                <w:color w:val="000000"/>
                <w:sz w:val="28"/>
                <w:szCs w:val="28"/>
              </w:rPr>
              <w:lastRenderedPageBreak/>
              <w:t>определяемое выраженной в процентах относительной предельной основной погрешностью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Кнопочный выключатель</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(Кнопка)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Pushbutton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Выключатель, предназначенный для цепей управления, приводимый в действие нажатием детали, передающей усилие оператора, и имеющей механизм накопления энергии возврата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Код IP</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Code IP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кодификации, применяемая для обозначения степеней защиты, обеспечиваемых оболочкой, от доступа к опасным частям, попадания внешних твердых предметов, воды, а также для предоставления дополнительной информации, связанной с такой защитой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Кожух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casing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Оболочка воздушного трансформатора, защищающая его активную часть от попадания посторонних предметов, но допускающая свободный доступ к ней охлаждающего воздуха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Колебания напряжения (частоты)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(frequency) fluctuations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Серия единичных изменений напряжения (частоты) во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Колонка изоляторов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Insulators household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состоящее из нескольких последовательно установленных и жестко соединенных между собой опорных изоляторов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Колпак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cap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Арматура изолятора, имеющая глухие отверстия с резьбой, предназначенная для крепления токоведущего элемента, крепления к арматуре другого изолятора или объекту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Комбинированный </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Composite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Изолятор, состоящий из двух или более изоляционных материалов и внешней оболочки; комбинированные изоляторы могут, например, состоять из отдельных юбок, смонтированных на стержне с </w:t>
            </w:r>
            <w:r w:rsidRPr="00FF0598">
              <w:rPr>
                <w:rFonts w:ascii="Times New Roman" w:eastAsia="Times New Roman" w:hAnsi="Times New Roman" w:cs="Times New Roman"/>
                <w:color w:val="000000"/>
                <w:sz w:val="28"/>
                <w:szCs w:val="28"/>
              </w:rPr>
              <w:lastRenderedPageBreak/>
              <w:t>промежуточным слоем или без него, или из покрышки с ребрами, целиком отформированными на стержне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Коммутационная аппаратура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Switch - gear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Общий термин, относящийся к коммутационным аппаратам и их комбинациям с присоединенными аппаратами управления, измерения, защиты и регулирования, а также к комплектным устройствам аппаратов и оборудования с взаимными соединениями, вспомогательными устройствами, оболочками и поддерживающими конструкциями, предназначенными, главным образом, для использования при генерировании, передаче, распределении и преобразовании электроэнергии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Коммутационный аппарат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Switching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Аппарат, предназначенный для включения или отключения тока в одной или нескольких электрических цепях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Коммутационный электрический аппарат (Аппарат)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Switching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аппарат, предназначенный для коммутации электрических цепей и проведения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Коммутация электрической цепи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Switching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Процесс переключений электрических соединений элементов электрической цепи, выключение полупроводникового прибора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Коммутирующее устройство системы беспрерывного питания (СБП)</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Uninterrupted switching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Коммутирующее электронное или электромеханическое устройство, действие которого обусловлено необходимостью обеспечения непрерывности питания приемников путем соединения или выделения из СБП или обводной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Компенсирующий реактор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Compensating reactor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Реактор регулируемого вентильного источника реактивной мощности, включаемого параллельно сети.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Имеется в виду источник реактивной мощности, состоящий из последовательно включенных </w:t>
            </w:r>
            <w:r w:rsidRPr="00FF0598">
              <w:rPr>
                <w:rFonts w:ascii="Times New Roman" w:eastAsia="Times New Roman" w:hAnsi="Times New Roman" w:cs="Times New Roman"/>
                <w:color w:val="000000"/>
                <w:sz w:val="28"/>
                <w:szCs w:val="28"/>
              </w:rPr>
              <w:lastRenderedPageBreak/>
              <w:t xml:space="preserve">реактора и соединенных </w:t>
            </w:r>
            <w:proofErr w:type="gramStart"/>
            <w:r w:rsidRPr="00FF0598">
              <w:rPr>
                <w:rFonts w:ascii="Times New Roman" w:eastAsia="Times New Roman" w:hAnsi="Times New Roman" w:cs="Times New Roman"/>
                <w:color w:val="000000"/>
                <w:sz w:val="28"/>
                <w:szCs w:val="28"/>
              </w:rPr>
              <w:t>встречно-параллельно</w:t>
            </w:r>
            <w:proofErr w:type="gramEnd"/>
            <w:r w:rsidRPr="00FF0598">
              <w:rPr>
                <w:rFonts w:ascii="Times New Roman" w:eastAsia="Times New Roman" w:hAnsi="Times New Roman" w:cs="Times New Roman"/>
                <w:color w:val="000000"/>
                <w:sz w:val="28"/>
                <w:szCs w:val="28"/>
              </w:rPr>
              <w:t xml:space="preserve"> управляемых вентилей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Комплектное распределительное устройство (КРУ)</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Kiosk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Электрическое распределительное устройство, состоящее из шкафов или блоков со встроенных в них оборудованием, устройствами управления, контроля, защиты, автоматики и сигнализации, поставляемое в собранном или подготовленном для сборки виде.</w:t>
            </w:r>
            <w:proofErr w:type="gramEnd"/>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Комплектное распределительное устройство может выполняться, например, как комплектное распределительное устройство для наружной установки (КРУН); как комплектное распределительное устройство с элегазовой изоляцией (КРУЭ) и проч.</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Комплектная трансформаторная подстанция (КТП)</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Complete transformer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Подстанция, состоящая из шкафов или блоков со встроенным в них трансформатором и другим оборудованием распределительного устройства, поставляемая в собранном или подготовленном для сборки виде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Конденсаторная установка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Capacitor installation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Электроустановка, состоящая из конденсаторов и относящегося к ней вспомогательного электрооборудования (регулятора реактивной мощности, контакторов, предохранителей и т.д.)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Кондуктивная электромагнитная помеха в системе энергоснабжения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Conductive electromagnetic hindrance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Электромагнитная помеха, распространяющаяся по элементам электрической сети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Конструктивный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Design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возникший по причине, связанной с несовершенством или нарушением установленных правил и (или) норм проектирования и конструирования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Контакт аппарата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(Контакт)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Contact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Два или более проводников, предназначенных устанавливать непрерывность цепи при их </w:t>
            </w:r>
            <w:r w:rsidRPr="00FF0598">
              <w:rPr>
                <w:rFonts w:ascii="Times New Roman" w:eastAsia="Times New Roman" w:hAnsi="Times New Roman" w:cs="Times New Roman"/>
                <w:color w:val="000000"/>
                <w:sz w:val="28"/>
                <w:szCs w:val="28"/>
              </w:rPr>
              <w:lastRenderedPageBreak/>
              <w:t>соприкосновении и которые вследствие их взаимного перемещения при оперировании замыкают или размыкают цепь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Контакт электрической цепи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(Контакт)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 contact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электрической цепи, предназначенная для коммутации и проведения электрического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Контактное соединение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Contact combination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Контакт электрической цепи, предназначенный только для проведения электрического тока и не предназначенный для коммутации электрической цепи при заданном действии устройства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Контактный коммутационный аппарат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Mechanical switching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Коммутационный аппарат, предназначенный для замыкания и размыкания одной или нескольких электрических цепей с помощью размыкаемых контактов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Контактор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Contactor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Двухпозиционный контактный аппарат с самовозвратом, предназначенный для коммутации токов, не превышающих предусмотренных токов перегрузки, и приводимый в действие двигательным приводом; контактор, как правило, предназначен для частых коммутаций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Контроллер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Controller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Переключатель, предназначенный для управления электрическими машинами и трансформаторами путем коммутации резисторов, обмоток машин и (или) трансформаторов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Контроль качества электрической энергии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Контроль качества</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Test of the quality electrical energy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Проверка соответствия показателей качества электрической энергии установленным нормам качества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Контрольные испытания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Routine check tests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Испытания, проводимые на машине с целью установить, что она способна выдерживать соответствующие высоковольтные испытания и находится электрически и </w:t>
            </w:r>
            <w:r w:rsidRPr="00FF0598">
              <w:rPr>
                <w:rFonts w:ascii="Times New Roman" w:eastAsia="Times New Roman" w:hAnsi="Times New Roman" w:cs="Times New Roman"/>
                <w:color w:val="000000"/>
                <w:sz w:val="28"/>
                <w:szCs w:val="28"/>
              </w:rPr>
              <w:lastRenderedPageBreak/>
              <w:t>механически в исправном рабочем состоянии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Контрольный кабель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Cable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 для цепей контроля и измерения на расстоянии электрических и физических параметров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Концевая муфта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Termination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Концевое устройство, устанавливаемое на конце кабеля для обеспечения его электрического соединения с другими частями системы и для защиты изоляции до точки присоединения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Короткое замыкание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Short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Непредвиденное нормальными условиями работы системы соединение между фазами или между фазами и землей, являющееся следствием нарушения изоляции фаз</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Короткое замыкание в электроустановке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(Короткое замыкание)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Short circuit in electrical installation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Замыкание, при котором токи в ветвях электроустановки, примыкающих к месту его возникновения, резко возрастают, превышая наибольший допустимый ток продолжительности режима.</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1. Замыканием называется всякое случайное или преднамеренное, не предусмотренное нормальным режимом работы, электрическое соединение различных точек электроустановки между собой или с землей; 2. Следует отличать данное понятие термина от другого его понятия, не используемого в настоящем стандарте, означающее действие, приводящее к электрическому соединению между собой различных точек, например, замыкание контактов, замыкание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Короткое замыкание на землю в электроустановке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Short circuit (earth) fault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Короткое замыкание в электроустановке, обусловленное соединением с землей какого-либо его элемента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Короткозамыкатель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Short - </w:t>
            </w:r>
            <w:r w:rsidRPr="00FF0598">
              <w:rPr>
                <w:rFonts w:ascii="Times New Roman" w:eastAsia="Times New Roman" w:hAnsi="Times New Roman" w:cs="Times New Roman"/>
                <w:b/>
                <w:color w:val="000000"/>
                <w:sz w:val="28"/>
                <w:szCs w:val="28"/>
              </w:rPr>
              <w:lastRenderedPageBreak/>
              <w:t>circuiting switch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Коммутационный электрический </w:t>
            </w:r>
            <w:r w:rsidRPr="00FF0598">
              <w:rPr>
                <w:rFonts w:ascii="Times New Roman" w:eastAsia="Times New Roman" w:hAnsi="Times New Roman" w:cs="Times New Roman"/>
                <w:color w:val="000000"/>
                <w:sz w:val="28"/>
                <w:szCs w:val="28"/>
              </w:rPr>
              <w:lastRenderedPageBreak/>
              <w:t>аппарат, предназначенный для создания искусственного короткого замыкания в электрической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Коэффициент готовности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(Instantaneous) availability function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Вероятность того, что объект окажется в работоспособном состоянии в произвольный момент времени, кроме планируемых периодов, в течение которых применение объекта по назначению не предусматривается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замыкания на землю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fault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наибольшего фазного напряжения в месте металлического замыкания на землю к напряжению в той же точке при отсутствии замыкания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запаса электрической прочности диэлектрика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Stock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отношению пробивного напряжения диэлектрика к номинальному значению электрического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Коэффициент </w:t>
            </w:r>
            <w:proofErr w:type="gramStart"/>
            <w:r w:rsidRPr="00FF0598">
              <w:rPr>
                <w:rFonts w:ascii="Times New Roman" w:eastAsia="Times New Roman" w:hAnsi="Times New Roman" w:cs="Times New Roman"/>
                <w:b/>
                <w:color w:val="000000"/>
                <w:sz w:val="28"/>
                <w:szCs w:val="28"/>
              </w:rPr>
              <w:t>заполнения графика нагрузки электроустановки потребителя</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Filling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среднеарифметического значения нагрузки энергоустановки потребителя к максимальному за установленный интервал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искажения синусоидальности кривой напряжения (тока)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Коэффициент искажения)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Distortion factor (of the non-sinusoidal alternating voltage or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отношению действующего значения суммы гармонических составляющих к действующему значению основной составляющей переменного напряжения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использования установленной мощности электроустановки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Use factor of a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среднеарифметической мощности к установленной мощности электроустановки за установленный интервал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Powers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Отношение активной мощности </w:t>
            </w:r>
            <w:proofErr w:type="gramStart"/>
            <w:r w:rsidRPr="00FF0598">
              <w:rPr>
                <w:rFonts w:ascii="Times New Roman" w:eastAsia="Times New Roman" w:hAnsi="Times New Roman" w:cs="Times New Roman"/>
                <w:color w:val="000000"/>
                <w:sz w:val="28"/>
                <w:szCs w:val="28"/>
              </w:rPr>
              <w:t>к</w:t>
            </w:r>
            <w:proofErr w:type="gramEnd"/>
            <w:r w:rsidRPr="00FF0598">
              <w:rPr>
                <w:rFonts w:ascii="Times New Roman" w:eastAsia="Times New Roman" w:hAnsi="Times New Roman" w:cs="Times New Roman"/>
                <w:color w:val="000000"/>
                <w:sz w:val="28"/>
                <w:szCs w:val="28"/>
              </w:rPr>
              <w:t xml:space="preserve"> полной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Коэффициент </w:t>
            </w:r>
            <w:proofErr w:type="gramStart"/>
            <w:r w:rsidRPr="00FF0598">
              <w:rPr>
                <w:rFonts w:ascii="Times New Roman" w:eastAsia="Times New Roman" w:hAnsi="Times New Roman" w:cs="Times New Roman"/>
                <w:b/>
                <w:color w:val="000000"/>
                <w:sz w:val="28"/>
                <w:szCs w:val="28"/>
              </w:rPr>
              <w:t>неравномерности графика нагрузки энергоустановки потребителя</w:t>
            </w:r>
            <w:proofErr w:type="gramEnd"/>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неравномерности)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Inregular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Отношение минимального </w:t>
            </w:r>
            <w:proofErr w:type="gramStart"/>
            <w:r w:rsidRPr="00FF0598">
              <w:rPr>
                <w:rFonts w:ascii="Times New Roman" w:eastAsia="Times New Roman" w:hAnsi="Times New Roman" w:cs="Times New Roman"/>
                <w:color w:val="000000"/>
                <w:sz w:val="28"/>
                <w:szCs w:val="28"/>
              </w:rPr>
              <w:t>значения ординаты графика нагрузки потребителя</w:t>
            </w:r>
            <w:proofErr w:type="gramEnd"/>
            <w:r w:rsidRPr="00FF0598">
              <w:rPr>
                <w:rFonts w:ascii="Times New Roman" w:eastAsia="Times New Roman" w:hAnsi="Times New Roman" w:cs="Times New Roman"/>
                <w:color w:val="000000"/>
                <w:sz w:val="28"/>
                <w:szCs w:val="28"/>
              </w:rPr>
              <w:t xml:space="preserve"> к максимальному за установленный интервал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Коэффициент нулевой </w:t>
            </w:r>
            <w:r w:rsidRPr="00FF0598">
              <w:rPr>
                <w:rFonts w:ascii="Times New Roman" w:eastAsia="Times New Roman" w:hAnsi="Times New Roman" w:cs="Times New Roman"/>
                <w:b/>
                <w:color w:val="000000"/>
                <w:sz w:val="28"/>
                <w:szCs w:val="28"/>
              </w:rPr>
              <w:lastRenderedPageBreak/>
              <w:t>последовательности напряжения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 xml:space="preserve">Unbalance </w:t>
            </w:r>
            <w:r w:rsidRPr="00FF0598">
              <w:rPr>
                <w:rFonts w:ascii="Times New Roman" w:eastAsia="Times New Roman" w:hAnsi="Times New Roman" w:cs="Times New Roman"/>
                <w:b/>
                <w:color w:val="000000"/>
                <w:sz w:val="28"/>
                <w:szCs w:val="28"/>
              </w:rPr>
              <w:lastRenderedPageBreak/>
              <w:t>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Величина, равная отношению </w:t>
            </w:r>
            <w:r w:rsidRPr="00FF0598">
              <w:rPr>
                <w:rFonts w:ascii="Times New Roman" w:eastAsia="Times New Roman" w:hAnsi="Times New Roman" w:cs="Times New Roman"/>
                <w:color w:val="000000"/>
                <w:sz w:val="28"/>
                <w:szCs w:val="28"/>
              </w:rPr>
              <w:lastRenderedPageBreak/>
              <w:t>напряжения (тока) нулевой последовательности к фазному напряжению (току) прямой последовательности в многофазной системе электроснабжения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Коэффициент обратной последовательности напряжения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Unbalance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отношению напряжения (тока) обратной последовательности к напряжению (току) прямой последовательности в многофазной системе электроснабжения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одновременности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Simultaneous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совмещенного максимума нагрузки энергоустановок потребителей к сумме максимумов нагрузки этих же установок за тот же интервал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оперативной готовности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Operational availability function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Вероятность того, что объект окажется в работоспособном состоянии в произвольный момент времени, кроме плановых периодов, в течение которых применение объекта по назначению не предусматривается, и, начиная с этого момента, будет работать безотказно в течение заданного интервала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полезного действия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Efficiency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полезной мощности к полной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пульсации напряжения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Pulsation factor (of the pulsating voltage or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отношению наибольшего значения переменной составляющей пульсирующего напряжения (тока) к его постоянной составляющей.</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Для целей стандартизации допускается относить к номинальному напряжению (току)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сменности по энергопотреблению</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сменности)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Shiftion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годового количества электрической энергии, потребляемой предприятием, к условному годовому потреблению.</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Под условным годовым потреблением понимают потребление при работе всех </w:t>
            </w:r>
            <w:proofErr w:type="gramStart"/>
            <w:r w:rsidRPr="00FF0598">
              <w:rPr>
                <w:rFonts w:ascii="Times New Roman" w:eastAsia="Times New Roman" w:hAnsi="Times New Roman" w:cs="Times New Roman"/>
                <w:color w:val="000000"/>
                <w:sz w:val="28"/>
                <w:szCs w:val="28"/>
              </w:rPr>
              <w:t>смен</w:t>
            </w:r>
            <w:proofErr w:type="gramEnd"/>
            <w:r w:rsidRPr="00FF0598">
              <w:rPr>
                <w:rFonts w:ascii="Times New Roman" w:eastAsia="Times New Roman" w:hAnsi="Times New Roman" w:cs="Times New Roman"/>
                <w:color w:val="000000"/>
                <w:sz w:val="28"/>
                <w:szCs w:val="28"/>
              </w:rPr>
              <w:t xml:space="preserve"> в режиме </w:t>
            </w:r>
            <w:r w:rsidRPr="00FF0598">
              <w:rPr>
                <w:rFonts w:ascii="Times New Roman" w:eastAsia="Times New Roman" w:hAnsi="Times New Roman" w:cs="Times New Roman"/>
                <w:color w:val="000000"/>
                <w:sz w:val="28"/>
                <w:szCs w:val="28"/>
              </w:rPr>
              <w:lastRenderedPageBreak/>
              <w:t>наиболее загруженной смены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Коэффициент сохранения эффективности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Efficiency ratio</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Отношение </w:t>
            </w:r>
            <w:proofErr w:type="gramStart"/>
            <w:r w:rsidRPr="00FF0598">
              <w:rPr>
                <w:rFonts w:ascii="Times New Roman" w:eastAsia="Times New Roman" w:hAnsi="Times New Roman" w:cs="Times New Roman"/>
                <w:color w:val="000000"/>
                <w:sz w:val="28"/>
                <w:szCs w:val="28"/>
              </w:rPr>
              <w:t>значения показателя эффективности использования объекта</w:t>
            </w:r>
            <w:proofErr w:type="gramEnd"/>
            <w:r w:rsidRPr="00FF0598">
              <w:rPr>
                <w:rFonts w:ascii="Times New Roman" w:eastAsia="Times New Roman" w:hAnsi="Times New Roman" w:cs="Times New Roman"/>
                <w:color w:val="000000"/>
                <w:sz w:val="28"/>
                <w:szCs w:val="28"/>
              </w:rPr>
              <w:t xml:space="preserve"> по назначению за определенную продолжительность эксплуатации к номинальному значению этого показателя, вычисленному при условии, что отказы объекта в течение того же периода не возникают</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спроса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Demand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совмещенного максимума нагрузки приемников энергии к их суммарной установленной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технического использования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Steady state availability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математического ожидания суммарного времени пребывания объекта в работоспособном состоянии за некоторый период эксплуатации к математическому ожиданию суммарного времени пребывания объекта в работоспособном состоянии и простоев, обусловленных техническим обслуживанием и ремонтом за тот же период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трансформации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ratio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напряжения на зажимах двух обмоток в режиме холостого кода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трансформации трансформатора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transformer ratio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Отношение напряжений на зажимах первичной и вторичной обмоток при холостом ходе</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трансформации трансформатора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Current transformer ratio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первичного тока к вторичному току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Коэффициент формы кривой переменного напряжения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Form factor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отношению действующего значения периодического напряжения (тока) к его среднему значению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Критерий отказа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Failure criterion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Признак или совокупность признаков нарушения работоспособного </w:t>
            </w:r>
            <w:r w:rsidRPr="00FF0598">
              <w:rPr>
                <w:rFonts w:ascii="Times New Roman" w:eastAsia="Times New Roman" w:hAnsi="Times New Roman" w:cs="Times New Roman"/>
                <w:color w:val="000000"/>
                <w:sz w:val="28"/>
                <w:szCs w:val="28"/>
              </w:rPr>
              <w:lastRenderedPageBreak/>
              <w:t>состояния объекта, установленные в нормативно-технической и (или) конструкторской (проектной) документации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Критерий предельного состояния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Limiting state criterion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Признак или совокупность признаков предельного состояния объекта, установленные нормативно-технической и (или) конструкторской (проектной) документацией</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Критическое напряжение в энергосистеме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Critical voltage in energetic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Предельное наименьшее значение напряжения в узлах энергосистемы по условиям статической устойчивости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Лавина напряжения в энергосистеме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Voltage avalanche in energetic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Явление лавинообразного снижения напряжения вследствие нарушения статической устойчивости энергосистемы и нарастающего дефицита реактивной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Лавина частоты в энергосистеме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Frequency avalanche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Явление лавинообразного снижения частоты в энергосистеме, вызванного нарастающим дефицитом активной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Лампа дневного света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Daylight lamp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Лампа, свет которой по своему спектральному составу в видимой области спектра приближается к заданному дневному свету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Лампа накаливания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Incandescent (electric) lamp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Лампа, в которой свет излучается телом, раскаленным в результате прохождения через него электрического тока Электрическая лампа, в которой свет излучается телом, раскаленным в результате прохождения через него электрического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Линейная электрическая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Line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цепь, электрические сопротивления, индуктивности и электрические емкости участков которой не зависят от значений и направлений токов и напряжений в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Линейный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Line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Изолятор, предназначенный для работы на линиях электропередачи и </w:t>
            </w:r>
            <w:r w:rsidRPr="00FF0598">
              <w:rPr>
                <w:rFonts w:ascii="Times New Roman" w:eastAsia="Times New Roman" w:hAnsi="Times New Roman" w:cs="Times New Roman"/>
                <w:color w:val="000000"/>
                <w:sz w:val="28"/>
                <w:szCs w:val="28"/>
              </w:rPr>
              <w:lastRenderedPageBreak/>
              <w:t>на электростанциях</w:t>
            </w:r>
          </w:p>
        </w:tc>
      </w:tr>
      <w:tr w:rsidR="00B94C46" w:rsidRPr="00FF0598" w:rsidTr="0067236E">
        <w:trPr>
          <w:trHeight w:val="3365"/>
          <w:tblCellSpacing w:w="7" w:type="dxa"/>
        </w:trPr>
        <w:tc>
          <w:tcPr>
            <w:tcW w:w="1744" w:type="pct"/>
            <w:tcBorders>
              <w:top w:val="outset" w:sz="6" w:space="0" w:color="auto"/>
              <w:left w:val="outset" w:sz="6" w:space="0" w:color="auto"/>
              <w:right w:val="outset" w:sz="6" w:space="0" w:color="auto"/>
            </w:tcBorders>
            <w:shd w:val="clear" w:color="auto" w:fill="FFFFFF"/>
            <w:hideMark/>
          </w:tcPr>
          <w:p w:rsidR="00B94C46" w:rsidRPr="00FF0598" w:rsidRDefault="00B94C46"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Линия электропередачи (ЛЭП)</w:t>
            </w:r>
          </w:p>
        </w:tc>
        <w:tc>
          <w:tcPr>
            <w:tcW w:w="935" w:type="pct"/>
            <w:tcBorders>
              <w:top w:val="outset" w:sz="6" w:space="0" w:color="auto"/>
              <w:left w:val="outset" w:sz="6" w:space="0" w:color="auto"/>
              <w:right w:val="outset" w:sz="6" w:space="0" w:color="auto"/>
            </w:tcBorders>
            <w:shd w:val="clear" w:color="auto" w:fill="FFFFFF"/>
            <w:hideMark/>
          </w:tcPr>
          <w:p w:rsidR="00B94C46" w:rsidRPr="00FF0598" w:rsidRDefault="00B94C46"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 line</w:t>
            </w:r>
          </w:p>
        </w:tc>
        <w:tc>
          <w:tcPr>
            <w:tcW w:w="2293" w:type="pct"/>
            <w:gridSpan w:val="2"/>
            <w:tcBorders>
              <w:top w:val="outset" w:sz="6" w:space="0" w:color="auto"/>
              <w:left w:val="outset" w:sz="6" w:space="0" w:color="auto"/>
              <w:right w:val="outset" w:sz="6" w:space="0" w:color="auto"/>
            </w:tcBorders>
            <w:shd w:val="clear" w:color="auto" w:fill="FFFFFF"/>
            <w:hideMark/>
          </w:tcPr>
          <w:p w:rsidR="00B94C46" w:rsidRPr="00FF0598" w:rsidRDefault="00B94C46"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Электроустановка, состоящая из проводов, кабелей, изолирующих элементов и несущих конструкций, предназначенная для передачи электрической энергии между двумя пунктами энергосистемы с возможным промежуточным отбором по ГОСТ 19431-84</w:t>
            </w:r>
          </w:p>
          <w:p w:rsidR="00B94C46" w:rsidRPr="00FF0598" w:rsidRDefault="00B94C46"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линия, выходящая за пределы электростанции или подстанции, и предназначенная для передачи электрической энергии на расстояние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Люминесцентная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Fluorescent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Ртутная лампа низкого давления, в которой большая часть света излучается одним или несколькими слоями люминесцирующего вещества, возбуждаемого ультрафиолетовым излучением разряда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Магистраль заземления (зануления)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 earth main line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Заземляющий (нулевой защитный) проводник с двумя или более ответвлениями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Магистральная линия электропередачи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Tapped line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Линия электропередачи, от которой отходят несколько ответвлений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Магнитные потери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Magnetic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Потери, возникающие в магнитной системе трансформатора в режиме холостого хода при номинальном напряжении и номинальной частоте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Магнитный материал</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Magnetic material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Материал, обладающий свойствами ферромагнетика или ферримагнетика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Магнитопровод электротехнического изделия (устройства)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Coil flux guide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Магнитная система электротехнического изделия (устройства) или совокупность нескольких ее частей в виде отдельной конструктивной машины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Максимальное электрическое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Maximum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Измерительное электрическое реле, срабатывающее при значениях характеристической величины, больших заданного значения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roofErr w:type="gramStart"/>
            <w:r w:rsidRPr="00FF0598">
              <w:rPr>
                <w:rFonts w:ascii="Times New Roman" w:eastAsia="Times New Roman" w:hAnsi="Times New Roman" w:cs="Times New Roman"/>
                <w:b/>
                <w:color w:val="000000"/>
                <w:sz w:val="28"/>
                <w:szCs w:val="28"/>
              </w:rPr>
              <w:t>Максимальный</w:t>
            </w:r>
            <w:proofErr w:type="gramEnd"/>
            <w:r w:rsidRPr="00FF0598">
              <w:rPr>
                <w:rFonts w:ascii="Times New Roman" w:eastAsia="Times New Roman" w:hAnsi="Times New Roman" w:cs="Times New Roman"/>
                <w:b/>
                <w:color w:val="000000"/>
                <w:sz w:val="28"/>
                <w:szCs w:val="28"/>
              </w:rPr>
              <w:t xml:space="preserve"> </w:t>
            </w:r>
            <w:r w:rsidRPr="00FF0598">
              <w:rPr>
                <w:rFonts w:ascii="Times New Roman" w:eastAsia="Times New Roman" w:hAnsi="Times New Roman" w:cs="Times New Roman"/>
                <w:b/>
                <w:color w:val="000000"/>
                <w:sz w:val="28"/>
                <w:szCs w:val="28"/>
              </w:rPr>
              <w:lastRenderedPageBreak/>
              <w:t>расцепитель контактного аппарата (Максимальный расцепитель)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lastRenderedPageBreak/>
              <w:t xml:space="preserve">Over release of </w:t>
            </w:r>
            <w:r w:rsidRPr="00FF0598">
              <w:rPr>
                <w:rFonts w:ascii="Times New Roman" w:eastAsia="Times New Roman" w:hAnsi="Times New Roman" w:cs="Times New Roman"/>
                <w:b/>
                <w:color w:val="000000"/>
                <w:sz w:val="28"/>
                <w:szCs w:val="28"/>
                <w:lang w:val="en-US"/>
              </w:rPr>
              <w:lastRenderedPageBreak/>
              <w:t>a mechanical switching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Расцепитель контактного аппарата, </w:t>
            </w:r>
            <w:r w:rsidRPr="00FF0598">
              <w:rPr>
                <w:rFonts w:ascii="Times New Roman" w:eastAsia="Times New Roman" w:hAnsi="Times New Roman" w:cs="Times New Roman"/>
                <w:color w:val="000000"/>
                <w:sz w:val="28"/>
                <w:szCs w:val="28"/>
              </w:rPr>
              <w:lastRenderedPageBreak/>
              <w:t>вызывающий его срабатывание при значениях воздействующей величины, больших определенного значения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Максимум нагрузки энергоустановки (группы установок)</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Load maximum of a energetic mount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Наибольшее значение нагрузки энергоустановки потребителя (группы энергоустановок) за установленный интервал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Малое напряжение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Slight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244626">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Номинальное напряжение не более 42В, применяемое в целях уменьшения опасности поражения электрическим током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Маневренный режим электростанции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(Маневренный режим)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Maneuvred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электростанции с переменной мощностью в течение установленного интервала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Маслонаполненный кабель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Oil-filled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 давления, в котором масло является средой, создающей давление, и который обеспечивает свободное продвижение масла по кабелю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Масляный выключатель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Oil circuit-breaker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Выключатель, контакты которого размыкаются и замыкаются в масле.</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Характерными примерами масляных выключателей являются выключатели с малым объемом масла в баке, находящемся под напряжением, и выключатели с большим объемом в заземленном баке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Масляный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Oil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с жидким диэлектриком, в котором основной изолирующей средой и теплоносителем служит трансформаторное масло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Масса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Chassis; frame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Проводящее тело, потенциал которого принят </w:t>
            </w:r>
            <w:proofErr w:type="gramStart"/>
            <w:r w:rsidRPr="00FF0598">
              <w:rPr>
                <w:rFonts w:ascii="Times New Roman" w:eastAsia="Times New Roman" w:hAnsi="Times New Roman" w:cs="Times New Roman"/>
                <w:color w:val="000000"/>
                <w:sz w:val="28"/>
                <w:szCs w:val="28"/>
              </w:rPr>
              <w:t>за</w:t>
            </w:r>
            <w:proofErr w:type="gramEnd"/>
            <w:r w:rsidRPr="00FF0598">
              <w:rPr>
                <w:rFonts w:ascii="Times New Roman" w:eastAsia="Times New Roman" w:hAnsi="Times New Roman" w:cs="Times New Roman"/>
                <w:color w:val="000000"/>
                <w:sz w:val="28"/>
                <w:szCs w:val="28"/>
              </w:rPr>
              <w:t xml:space="preserve"> базовый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Мачтовая (трансформаторная) подстанция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Pole-mounted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Открытая трансформаторная подстанция, оборудование которой установлено на одной или нескольких опорах линии электропередачи, не требующая наземных ограждений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Межсистемный переток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intersystem transfer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Мощность, передаваемая по межсистемным связям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Межсистемная связь (энергосистем)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Interconnection (of power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Одна или несколько линий электропередачи, непосредственно соединяющие разные энергосистемы по ГОСТ 2102775</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Межсистемная связь энергосистем</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(Межсистемная связь)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Interconnection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Участок линии электропередачи, непосредственно соединяющий электростанции или подстанции разных энергосистем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Минеральная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Mineral insulation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Сплошная изоляция из минерального порошка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состоящая из прессованного минерального порошка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Минимальное электрическое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Minimum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Измерительное электрическое реле, срабатывающее при значениях характеристической величины, меньших заданного значения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Минимальный расцепитель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Minimum mechanical switching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Расцепитель, </w:t>
            </w:r>
            <w:proofErr w:type="gramStart"/>
            <w:r w:rsidRPr="00FF0598">
              <w:rPr>
                <w:rFonts w:ascii="Times New Roman" w:eastAsia="Times New Roman" w:hAnsi="Times New Roman" w:cs="Times New Roman"/>
                <w:color w:val="000000"/>
                <w:sz w:val="28"/>
                <w:szCs w:val="28"/>
              </w:rPr>
              <w:t>вызывающий</w:t>
            </w:r>
            <w:proofErr w:type="gramEnd"/>
            <w:r w:rsidRPr="00FF0598">
              <w:rPr>
                <w:rFonts w:ascii="Times New Roman" w:eastAsia="Times New Roman" w:hAnsi="Times New Roman" w:cs="Times New Roman"/>
                <w:color w:val="000000"/>
                <w:sz w:val="28"/>
                <w:szCs w:val="28"/>
              </w:rPr>
              <w:t xml:space="preserve"> срабатывание аппарата при значениях воздействующей величины, меньших определенного значения.</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 зависимости от вида воздействующей величины применяют термины «минимальный расцепитель напряжения», «минимальный расцепитель тока» и др.</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Минимум нагрузки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Load minimum of the energetic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Наименьшее значение активной нагрузки за определенный период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Мнемоническая схема электростанции (подстанции, электрической сети)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Mimic diagram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Совокупность элементов и устройств отображения информации, представляющая в наглядном виде электрическую схему электростанции (подстанции, электрической сети) и состояние коммутационных аппаратов, которой могут быть </w:t>
            </w:r>
            <w:r w:rsidRPr="00FF0598">
              <w:rPr>
                <w:rFonts w:ascii="Times New Roman" w:eastAsia="Times New Roman" w:hAnsi="Times New Roman" w:cs="Times New Roman"/>
                <w:color w:val="000000"/>
                <w:sz w:val="28"/>
                <w:szCs w:val="28"/>
              </w:rPr>
              <w:lastRenderedPageBreak/>
              <w:t>приданы функции управления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Многожильный кабель (провод, шнур)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Multi conductor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 (провод, шнур), в котором число жил более трех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Многофазная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Polyphase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Многофазная система электрических цепей, в которой отдельные фазы электрически соединены друг с другом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Многотарифный счетчик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Manytariffed meter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Счетчик, снабженный несколькими счетными механизмами, приводимыми в движение в течение строго определенных интервалов времени, которым соответствуют различные тарифы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Многофазное электротехническое устройство</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(Многофазное устройство)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Polyphase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устройство, предназначенное для включения в многофазную систему этих цепей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Многофазный источник питания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Polyphase (voltage) source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Источник, дающий два или несколько переменных напряжений одной и той же частоты, которые отличаются друг от друга постоянным сдвигом фаз; обычно их амплитуды и формы волн подобны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Многоэлементный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Multielement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Изолятор, изоляционная часть которого состоит из двух или более дисков или изоляционных частей в форме колокола или тарелки, с ребрами, соединенных между собой и с арматурой.</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Данный термин относится и к опорным изоляторам типа мультиконов, состоящим из нескольких элементов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Монтажная панель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Assemble panel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Плита, служащая для размещения комплектующих элементов и предназначенная для установки в низковольтном комплектном устройстве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Мощность потерь конденсатора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Capacitor power of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Активная мощность, потребленная конденсатором при переменном напряжении, включая потери в </w:t>
            </w:r>
            <w:r w:rsidRPr="00FF0598">
              <w:rPr>
                <w:rFonts w:ascii="Times New Roman" w:eastAsia="Times New Roman" w:hAnsi="Times New Roman" w:cs="Times New Roman"/>
                <w:color w:val="000000"/>
                <w:sz w:val="28"/>
                <w:szCs w:val="28"/>
              </w:rPr>
              <w:lastRenderedPageBreak/>
              <w:t>предохранителях и разрядных резисторах, встроенных в конденсатор</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Мощность ступени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Stage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Значение мощности, на которую можно изменить мощность конденсаторной установки в пределах суммарной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Мощность электроустановки (группы электроустановок)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Installation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Суммарная активная мощность, отдаваемая в данный момент времени генерирующей электроустановкой (группой электроустановок) приемникам электрической энергии, включая потери в электрических сетях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Нагревостойкость диэлектрика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Теплостойкость, температуростойкость, термостойкость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 steady to heat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Способность диэлектрика выдерживать воздействие повышенной температуры в течение времени, сравнимого со сроком нормальной эксплуатации, без недопустимого ухудшения его свойств.</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 зависимости от значений допустимых в эксплуатации температур, диэлектрики различаются по классам нагревостойкости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Нагрузка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1) Устройство, потребляющее мощность</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2) Мощность, потребляемая устройством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Нагрузка энергоустановки потребителя</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Нагрузка потребителя</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Energetical mount of a consumer 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Значение мощности или количества тепла, </w:t>
            </w:r>
            <w:proofErr w:type="gramStart"/>
            <w:r w:rsidRPr="00FF0598">
              <w:rPr>
                <w:rFonts w:ascii="Times New Roman" w:eastAsia="Times New Roman" w:hAnsi="Times New Roman" w:cs="Times New Roman"/>
                <w:color w:val="000000"/>
                <w:sz w:val="28"/>
                <w:szCs w:val="28"/>
              </w:rPr>
              <w:t>потребляемых</w:t>
            </w:r>
            <w:proofErr w:type="gramEnd"/>
            <w:r w:rsidRPr="00FF0598">
              <w:rPr>
                <w:rFonts w:ascii="Times New Roman" w:eastAsia="Times New Roman" w:hAnsi="Times New Roman" w:cs="Times New Roman"/>
                <w:color w:val="000000"/>
                <w:sz w:val="28"/>
                <w:szCs w:val="28"/>
              </w:rPr>
              <w:t xml:space="preserve"> энергоустановкой в установленный момент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Нагрузочная способность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Load 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допустимых нагрузок и перегрузок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Нагрузочный реактор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Load reactor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Реактор, предназначенный для использования в качестве индуктивной нагрузки при испытаниях электротехнических устройств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Нагрузочный резерв </w:t>
            </w:r>
            <w:r w:rsidRPr="00FF0598">
              <w:rPr>
                <w:rFonts w:ascii="Times New Roman" w:eastAsia="Times New Roman" w:hAnsi="Times New Roman" w:cs="Times New Roman"/>
                <w:b/>
                <w:color w:val="000000"/>
                <w:sz w:val="28"/>
                <w:szCs w:val="28"/>
              </w:rPr>
              <w:lastRenderedPageBreak/>
              <w:t>мощности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(Нагрузочный резерв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 xml:space="preserve">Power </w:t>
            </w:r>
            <w:r w:rsidRPr="00FF0598">
              <w:rPr>
                <w:rFonts w:ascii="Times New Roman" w:eastAsia="Times New Roman" w:hAnsi="Times New Roman" w:cs="Times New Roman"/>
                <w:b/>
                <w:color w:val="000000"/>
                <w:sz w:val="28"/>
                <w:szCs w:val="28"/>
              </w:rPr>
              <w:lastRenderedPageBreak/>
              <w:t>loadable reserve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Резерв мощности, необходимый для </w:t>
            </w:r>
            <w:r w:rsidRPr="00FF0598">
              <w:rPr>
                <w:rFonts w:ascii="Times New Roman" w:eastAsia="Times New Roman" w:hAnsi="Times New Roman" w:cs="Times New Roman"/>
                <w:color w:val="000000"/>
                <w:sz w:val="28"/>
                <w:szCs w:val="28"/>
              </w:rPr>
              <w:lastRenderedPageBreak/>
              <w:t>восприятия случайных колебаний нагрузки и регулирования частоты в энергосистеме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Надежность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Reliability; dependability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Свойство объекта сохранять во времени в установленных пределах значения всех параметров, характеризующих способность выполнять требуемые функции в заданных режимах и условиях применения, технического обслуживания, хранения и транспортирования.</w:t>
            </w:r>
          </w:p>
          <w:p w:rsidR="008D7F4F" w:rsidRPr="00FF0598" w:rsidRDefault="008D7F4F" w:rsidP="0058741C">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Надежность является комплексным свойством, которое в зависимости от назначения объекта и условий его применения может включать безотказность, долговечность, ремонтнопригодность и сохраняемость или определенные сочетания этих свойств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Надежность работы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 system reliability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Способность энергосистемы обеспечивать бесперебойность энергоснабжения потребителей и поддержание в допускаемых пределах показателей качества электроэнергии и тепла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Назначенный ресурс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Assigned operating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Суммарная наработка, при достижении которой эксплуатация объекта должна быть прекращена независимо от его технического состояния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Назначенный срок службы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Assigned life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Календарная продолжительность эксплуатации, при достижении которой эксплуатация объекта должна быть прекращена независимо от его технического состояния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Назначенный срок хранения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Assigned storage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Календарная продолжительность хранения, при достижении которой хранение объекта должно быть прекращено независимо от его технического состояния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Напряжение дуги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Arc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Падение напряжения между контактом дуги с электродным </w:t>
            </w:r>
            <w:r w:rsidRPr="00FF0598">
              <w:rPr>
                <w:rFonts w:ascii="Times New Roman" w:eastAsia="Times New Roman" w:hAnsi="Times New Roman" w:cs="Times New Roman"/>
                <w:color w:val="000000"/>
                <w:sz w:val="28"/>
                <w:szCs w:val="28"/>
              </w:rPr>
              <w:lastRenderedPageBreak/>
              <w:t>концом и шихтой (или с другим электродным концом). С учетом падения напряжения на аноде и катоде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Напряжение короткого замыкания трансформатора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(Напряжение короткого замыкания)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Voltage of the short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короткого замыкания пары обмоток для двухобмоточного и три значения напряжения короткого замыкания для трех пар обмоток: высшего и низшего, высшего и среднего, среднего и низшего напряжения - для трехобмоточного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Напряжение нулевой последовательности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Residual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Сумма мгновенных значений трехфазных напряжений в трехфазной системе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Напряжение относительно земли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concerning to earth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относительно точки земли, находящейся вне зоны растекания тока замыкания на землю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Напряжение прикосновения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Touch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между двумя точками цепи тока, которых одновременно касается человек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появляющееся на теле человека при одновременном прикосновении к двум точкам проводников или проводящих частей, в том числе при повреждении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Напряжение смещения нейтрали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Neutral point displacement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между реальной или искусственной нейтралью и землей или корпусом электротехнического 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Напряжение шага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Step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между двумя точками цепи тока находящимися одна от другой на расстоянии шага, на которых одновременно стоит человек</w:t>
            </w:r>
          </w:p>
        </w:tc>
      </w:tr>
      <w:tr w:rsidR="008D7F4F" w:rsidRPr="00FF0598" w:rsidTr="0067236E">
        <w:trPr>
          <w:trHeight w:val="3892"/>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Напряженность электрического поля</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field strength</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Эффективное значение синусоиды, имеющей амплитуду, равную большей полуоси эллипса, описываемого вектором напряженности в данной точке</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Векторная величина, характеризующая электрическое поле и определяющая силу, действующую на заряженную частицу со стороны электрического поля. Напряженность электрического поля численно равна отношению силы, действующей на заряженную частицу, к ее заряду и имеет направление силы, действующей на частицу с положительным зарядом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Наработка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Operating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Продолжительность или объем работы объекта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Наработка до отказа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Operating time to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Наработка объекта от начала эксплуатации до возникновения первого отказа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Наработка между отказами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Operating time between failures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Наработка объекта от окончания восстановления его работоспособного состояния после отказа до возникновения следующего отказа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Нарушение питающей сети переменного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Supplying circuit breach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Любое изменение питания электрической энергией, которое может вызвать неправильные условия эксплуатации нагрузки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Натяжная подвеска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Shackle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Изолирующая подвеска, предназначенная для натяжения токоведущих элементов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Небаланс напряжений (токов)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Nonbalance voltages (currents)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Отличие по модулю значения хотя бы одного из фазных или линейных напряжений (токов) многофазной системы электроснабжения от значений напряжений (токов) других фаз</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Невключенный резерв мощности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Невключенный резерв</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unswitch on reserve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Мощность неработающих исправных агрегатов электростанций энергосистемы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Невосстанавливаемый объект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Nonrestorable item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Объект, для которого в рассматриваемой ситуации проведение восстановления работоспособного состояния не предусмотрено в нормативно-технической и (или) конструкторской (проектной) документации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Независимый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Primary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не обусловленный другими отказами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Независимый расцепитель</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Shunt release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Расцепитель, вызывающий срабатывание коммутационного аппарата при включении его реагирующего органа другим аппаратом в электрическую цепь с заданными параметрами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Неисправное состояние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(Неисправность)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Fault; faulty 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Состояние объекта, при котором он не соответствует хотя бы одному из требований нормативно-технической и (или) конструкторской (проектной) документации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Нейтраль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Neutral point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Общая точка соединенных в звезду фазных обмоток (элементов) электрооборудования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Нейтраль обмотки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Winding neutral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Общая точка обмотки фаз трехфазного или многофазного трансформатора, соединяемых в «звезду» или «зигзаг»</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Нейтральный проводник</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 ( N</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Neutral conductive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соединенный с нейтральной точкой сети, и может быть использован для передачи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Немагнитный зазор электротехнического изделия (устройства)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Зазор</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Air gap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Промежуток в магнит ной цепи электротехнического изделия (устройства), заполненный немагнитным материалом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Ненормальный режим работы электротехнического изделия (электротехнического устройства, электрооборудования)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Work abnormal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электротехнического изделия (электротехнической устройства, электрооборудования), при котором, значение хотя бы одного из параметров режима выходит за пределы наибольшего или наименьшего рабочего значения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Необслуживаемый объект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Nonmaint-ainable item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Объект, для которого проведение технического обслуживания не предусмотрено нормативно-технической и (или) конструкторской (проектной) документацией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Неотпускающий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Inreleasing (Trapping)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ток, выливающий при прохождении через человека непреодолимые судорожные сокращения мышц руки, в которой зажат проводник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Непрерывное питание нагрузки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Load uninterrupted supply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Питание нагрузки при значениях напряжения и частоты в пределах нормированных допусков в установившемся и переходном режимах и при искажениях и перерывах питания в пределах, допустимых для нагрузки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Неработоспособное состояние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(Неработоспособность)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Down 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Состояние объекта, при котором значения хотя бы одного параметра характеризующего способность выполнять заданные функции, не соответствуют требованиям нормативно-технической и (или) конструкторской (проектной) документации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Неремонтируемый объект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Nonrepairable item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Объект, ремонт которого не возможен или не предусмотрен нормативно-технической, ремонтной и (или) конструкторской (проектной документацией</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Несимметричный режим многофазной системы электроснабжения</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(Несимметричный режим)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Asymmetrical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многофазной системы электроснабжения, при котором фазные напряжение или токи не образуют симметричных многофазных систем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Нетоковедущая часть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Токопроводящая часть электрического оборудования, доступная непосредственному прикосновению, которая обычно не находится под напряжением, но может оказаться под напряжением в случае повреждения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Низковольтное комплектное устройство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Low-voltage switchgear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низковольтных аппаратов, устройств управления, измерения, сигнализации, защиты, регулирования и т.п., смонтированных на единой конструкторской основе со всеми внутренними элементами и механическими соединениями и конструктивными элементами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Низшее напряжение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lower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Наименьшее из номинальных напряжений обмоток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Номинальная величина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Nominal value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Значение величины, применяемое для обозначения или идентификации компонента, устройства или материала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Номинальная мощность конденсатора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Capacitor nominal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Реактивная мощность, на которую рассчитан конденсатор, при номинальном напряжении, номинальной емкости и номинальной частоте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Номинальное напряжение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Nominal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на которое рассчитана электроустановка (или ее часть)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Номинальные данные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nominals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Указанные изготовителем параметры трансформатора (например, частота, мощность, напряжение, ток), обеспечивающие его работу в условиях, установленных нормативным документом и являющиеся основой для определения условий изготовления, испытаний, эксплуатации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Номинальный режим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расчетных величин и условий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Номинальный режим работы электротехнического изделия (электротехнического устройства, электрооборудования)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Device rating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Режим работы электротехнического изделия (электротехнического устройства, электрооборудования), при котором значения каждого из параметров режима равны </w:t>
            </w:r>
            <w:proofErr w:type="gramStart"/>
            <w:r w:rsidRPr="00FF0598">
              <w:rPr>
                <w:rFonts w:ascii="Times New Roman" w:eastAsia="Times New Roman" w:hAnsi="Times New Roman" w:cs="Times New Roman"/>
                <w:color w:val="000000"/>
                <w:sz w:val="28"/>
                <w:szCs w:val="28"/>
              </w:rPr>
              <w:t>номинальным</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Номинальный режим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rating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Режим работы трансформатора на основном ответвлении при </w:t>
            </w:r>
            <w:r w:rsidRPr="00FF0598">
              <w:rPr>
                <w:rFonts w:ascii="Times New Roman" w:eastAsia="Times New Roman" w:hAnsi="Times New Roman" w:cs="Times New Roman"/>
                <w:color w:val="000000"/>
                <w:sz w:val="28"/>
                <w:szCs w:val="28"/>
              </w:rPr>
              <w:lastRenderedPageBreak/>
              <w:t>номинальных значениях напряжения, частоты, нагрузки и номинальных условиях места установки и охлаждающей среды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Номинальный термический срок службы изоляции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Rated thermal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Термический срок службы </w:t>
            </w:r>
            <w:proofErr w:type="gramStart"/>
            <w:r w:rsidRPr="00FF0598">
              <w:rPr>
                <w:rFonts w:ascii="Times New Roman" w:eastAsia="Times New Roman" w:hAnsi="Times New Roman" w:cs="Times New Roman"/>
                <w:color w:val="000000"/>
                <w:sz w:val="28"/>
                <w:szCs w:val="28"/>
              </w:rPr>
              <w:t>изоляции</w:t>
            </w:r>
            <w:proofErr w:type="gramEnd"/>
            <w:r w:rsidRPr="00FF0598">
              <w:rPr>
                <w:rFonts w:ascii="Times New Roman" w:eastAsia="Times New Roman" w:hAnsi="Times New Roman" w:cs="Times New Roman"/>
                <w:color w:val="000000"/>
                <w:sz w:val="28"/>
                <w:szCs w:val="28"/>
              </w:rPr>
              <w:t xml:space="preserve"> при постоянной температуре наиболее нагретой точки изоляции, равной допустимой температуре для данного изоляционного материала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Номинальный ток включения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Rated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Наибольшее допустимое мгновенное значение тока при включении данной электроустановки при заданных условиях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Номинальный ток динамической стойкости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Rated dinamic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Наибольшее мгновенное значение первичного тока, которое трансформатор тока может выдерживать при короткозамкнутой вторичной обмотке без электрических или механических повреждений из-за возникающих электромагнитных воздействий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Номинальный ток термической стойкости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Rated short time thermal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Действующее (эффективное) значение тока, термическое действие которого должна выдерживать данная электроустановка в течение заданного времени без повреждений, нарушающих ее работоспособность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Номинальный ударный ток короткого замыкания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Rated blow short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Ударный ток короткого замыкания, динамическое действие которого должна выдерживать электроустановка без повреждений, нарушающих ее работоспособность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Норма качества электрической энергии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(Норма качества)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Quality norm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Установленное предельное значение показателя качества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Нормальный режим работы электротехнического изделия (электротехнического устройства, электрооборудования)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Device normal regime of 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электротехнического изделия (электротехнического устройства, электрооборудования), характеризующийся рабочими значениями всех параметров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Нормальный режим работы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(Нормальный режим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Energetical system normal regime of 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энергосистемы, при котором обеспечивается снабжение электрической энергией всех потребителей при поддержании ее качества в установленных пределах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Нормированный ток длительного нагрева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Rated continuous thermal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который может длительное время протекать по первичной обмотке при вторичной обмотке, присоединенной к номинальной нагрузке, не вызывая превышения температуры сверх установленных значений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Нулевая жила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Zero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Основная жила, предназначенная для присоединения к </w:t>
            </w:r>
            <w:proofErr w:type="gramStart"/>
            <w:r w:rsidRPr="00FF0598">
              <w:rPr>
                <w:rFonts w:ascii="Times New Roman" w:eastAsia="Times New Roman" w:hAnsi="Times New Roman" w:cs="Times New Roman"/>
                <w:color w:val="000000"/>
                <w:sz w:val="28"/>
                <w:szCs w:val="28"/>
              </w:rPr>
              <w:t>заземленной</w:t>
            </w:r>
            <w:proofErr w:type="gramEnd"/>
            <w:r w:rsidRPr="00FF0598">
              <w:rPr>
                <w:rFonts w:ascii="Times New Roman" w:eastAsia="Times New Roman" w:hAnsi="Times New Roman" w:cs="Times New Roman"/>
                <w:color w:val="000000"/>
                <w:sz w:val="28"/>
                <w:szCs w:val="28"/>
              </w:rPr>
              <w:t xml:space="preserve"> или незаземленной нейтрали источника тока</w:t>
            </w:r>
          </w:p>
        </w:tc>
      </w:tr>
      <w:tr w:rsidR="008D7F4F" w:rsidRPr="00FF0598" w:rsidTr="0067236E">
        <w:trPr>
          <w:trHeight w:val="3639"/>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Нулевой защитный проводник (РЕ)</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Zero protective conductor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соединяющий зануляемые части с глухозаземленной нейтральной точкой обмотки источника тока или ее эквивалентом.</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в электроустановках напряжением до 1 кВ, соединяющий зануляемые части с глухозаземленной нейтралью генератора или трансформатора в сетях трехфазного тока, с глухозаземленным выводом источника однофазного тока, с глухозаземленной средней точкой источника в сетях постоянного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58741C"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Нулевой рабочий проводник</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 ( N</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Zero working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используемый для питания приемников электрической энергии и соединения одного из их выводов с заземленной нейтралью электроустановки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Обводная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By-pass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Независимая электрическая цепь, позволяющая осуществлять питание приемников от сети переменного тока с обходом преобразователей.</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Питание приемников путем обводной цепи может быть как основным, так и резервным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Область устойчивости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Stability district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Зона значений параметров режима энергосистемы, в которой устойчивость ее при данном возмущении обеспечена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Обмотка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Winding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витков или катушек, выполняющих определенную функцию в электротехническом устройстве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Оболочка электротехнического изделия (устройства)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Enclosure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или совокупность частей электротехнического изделия (устройства), окружающая его внутренние части и предназначенная для отделения их от внешней среды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Обслуживаемый объект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Maintainable item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Объект, для которого проведение технического обслуживания предусмотрено нормативно-технической документацией и (или) конструкторской (проектной) документацией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Обходная система сборных шин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Transfer busbar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сборных шин, предназначенная для переключения на нее присоединений на время ремонта их коммутационного или другого 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Объединенная энергосистема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United energetical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нескольких энергетических систем, объединенных общим режимом работы, имеющая общее диспетчерское управление как высшую ступень управления по отношению к диспетчерским управлениям входящих в нее энергосистем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roofErr w:type="gramStart"/>
            <w:r w:rsidRPr="00FF0598">
              <w:rPr>
                <w:rFonts w:ascii="Times New Roman" w:eastAsia="Times New Roman" w:hAnsi="Times New Roman" w:cs="Times New Roman"/>
                <w:b/>
                <w:color w:val="000000"/>
                <w:sz w:val="28"/>
                <w:szCs w:val="28"/>
              </w:rPr>
              <w:t>Огибающая</w:t>
            </w:r>
            <w:proofErr w:type="gramEnd"/>
            <w:r w:rsidRPr="00FF0598">
              <w:rPr>
                <w:rFonts w:ascii="Times New Roman" w:eastAsia="Times New Roman" w:hAnsi="Times New Roman" w:cs="Times New Roman"/>
                <w:b/>
                <w:color w:val="000000"/>
                <w:sz w:val="28"/>
                <w:szCs w:val="28"/>
              </w:rPr>
              <w:t xml:space="preserve"> среднеквадратичных значений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Power supply of voltage envelope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Ступенчатая временная функция, образованная среднеквадратичными значениями напряжения, дискретно определенными на каждом полупериоде напряжения основной частоты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Ограждение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Enclosure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Элемент, обеспечивающий защиту от прямого контакта в любом направлении (минимум IP 2 X</w:t>
            </w:r>
            <w:proofErr w:type="gramStart"/>
            <w:r w:rsidRPr="00FF0598">
              <w:rPr>
                <w:rFonts w:ascii="Times New Roman" w:eastAsia="Times New Roman" w:hAnsi="Times New Roman" w:cs="Times New Roman"/>
                <w:color w:val="000000"/>
                <w:sz w:val="28"/>
                <w:szCs w:val="28"/>
              </w:rPr>
              <w:t xml:space="preserve"> )</w:t>
            </w:r>
            <w:proofErr w:type="gramEnd"/>
            <w:r w:rsidRPr="00FF0598">
              <w:rPr>
                <w:rFonts w:ascii="Times New Roman" w:eastAsia="Times New Roman" w:hAnsi="Times New Roman" w:cs="Times New Roman"/>
                <w:color w:val="000000"/>
                <w:sz w:val="28"/>
                <w:szCs w:val="28"/>
              </w:rPr>
              <w:t xml:space="preserve"> и от </w:t>
            </w:r>
            <w:r w:rsidRPr="00FF0598">
              <w:rPr>
                <w:rFonts w:ascii="Times New Roman" w:eastAsia="Times New Roman" w:hAnsi="Times New Roman" w:cs="Times New Roman"/>
                <w:color w:val="000000"/>
                <w:sz w:val="28"/>
                <w:szCs w:val="28"/>
              </w:rPr>
              <w:lastRenderedPageBreak/>
              <w:t>электрической дуги, возникающей при срабатывании коммутационных аппаратов или других подобных устройств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Однолинейная схема электростанции (подстанции)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Power station (substation) single-line diagram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Схема соединения электрической части электростанции (подстанции), в которой многофазные связи показаны для одной фазы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Однополюсное прикосновение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Single-pole touch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Прикосновение к полюсу электроустановки, находящейся под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Однофазное электротехническое изделие (устройство)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Single-phase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изделие (устройство), предназначенное для включения в однофазную электрическую цепь и не предназначенное для преобразования числа фаз</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Однофазный режим работы вращающейся электрической машины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Electrical rotating machinery single-phase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Анормальный режим работы многофазной вращающейся электрической машины от источника или на приемник однофазного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Ожидаемый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Prospective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который был бы в цепи, если бы каждый полюс коммутационного аппарата был заменен проводником с пренебрежимо малым полным сопротивлением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Опасная зона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Dangerous zone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Пространство, в котором возможно воздействие на </w:t>
            </w:r>
            <w:proofErr w:type="gramStart"/>
            <w:r w:rsidRPr="00FF0598">
              <w:rPr>
                <w:rFonts w:ascii="Times New Roman" w:eastAsia="Times New Roman" w:hAnsi="Times New Roman" w:cs="Times New Roman"/>
                <w:color w:val="000000"/>
                <w:sz w:val="28"/>
                <w:szCs w:val="28"/>
              </w:rPr>
              <w:t>работающего</w:t>
            </w:r>
            <w:proofErr w:type="gramEnd"/>
            <w:r w:rsidRPr="00FF0598">
              <w:rPr>
                <w:rFonts w:ascii="Times New Roman" w:eastAsia="Times New Roman" w:hAnsi="Times New Roman" w:cs="Times New Roman"/>
                <w:color w:val="000000"/>
                <w:sz w:val="28"/>
                <w:szCs w:val="28"/>
              </w:rPr>
              <w:t xml:space="preserve"> опасного и (или) вредного производственных факторов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Оплетка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Braid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Защитный покров из переплетенных прядей металлического или неметаллического материала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Опорная подстанция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Master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Электрическая подстанция, с которой дистанционно управляются другие подстанции электрической </w:t>
            </w:r>
            <w:proofErr w:type="gramStart"/>
            <w:r w:rsidRPr="00FF0598">
              <w:rPr>
                <w:rFonts w:ascii="Times New Roman" w:eastAsia="Times New Roman" w:hAnsi="Times New Roman" w:cs="Times New Roman"/>
                <w:color w:val="000000"/>
                <w:sz w:val="28"/>
                <w:szCs w:val="28"/>
              </w:rPr>
              <w:t>сети</w:t>
            </w:r>
            <w:proofErr w:type="gramEnd"/>
            <w:r w:rsidRPr="00FF0598">
              <w:rPr>
                <w:rFonts w:ascii="Times New Roman" w:eastAsia="Times New Roman" w:hAnsi="Times New Roman" w:cs="Times New Roman"/>
                <w:color w:val="000000"/>
                <w:sz w:val="28"/>
                <w:szCs w:val="28"/>
              </w:rPr>
              <w:t xml:space="preserve"> и контролируется их работа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Опорный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Indoor post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Изолятор, используемый в качестве жесткой опоры для электротехнического устройства или отдельных его частей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Определение КПД по отдельным потерям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Calculation of efficiency from summation of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Косвенное определение КПД по результатам измерения каждого вида потерь в отдельности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Определение КПД через суммарные потери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 xml:space="preserve">Calculation of efficien </w:t>
            </w:r>
            <w:r w:rsidRPr="00FF0598">
              <w:rPr>
                <w:rFonts w:ascii="Times New Roman" w:eastAsia="Times New Roman" w:hAnsi="Times New Roman" w:cs="Times New Roman"/>
                <w:b/>
                <w:color w:val="000000"/>
                <w:sz w:val="28"/>
                <w:szCs w:val="28"/>
              </w:rPr>
              <w:t>су</w:t>
            </w:r>
            <w:r w:rsidRPr="00FF0598">
              <w:rPr>
                <w:rFonts w:ascii="Times New Roman" w:eastAsia="Times New Roman" w:hAnsi="Times New Roman" w:cs="Times New Roman"/>
                <w:b/>
                <w:color w:val="000000"/>
                <w:sz w:val="28"/>
                <w:szCs w:val="28"/>
                <w:lang w:val="en-US"/>
              </w:rPr>
              <w:t xml:space="preserve"> from total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Косвенное определение КПД па результатам измерения суммарных потерь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Опыт по проверке порядка следования фаз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Phase-sequence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Определение </w:t>
            </w:r>
            <w:proofErr w:type="gramStart"/>
            <w:r w:rsidRPr="00FF0598">
              <w:rPr>
                <w:rFonts w:ascii="Times New Roman" w:eastAsia="Times New Roman" w:hAnsi="Times New Roman" w:cs="Times New Roman"/>
                <w:color w:val="000000"/>
                <w:sz w:val="28"/>
                <w:szCs w:val="28"/>
              </w:rPr>
              <w:t>правильности порядка следования фаз многофазной обмотки</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Орешковый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Nut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Изолятор, имеющий пазы или отверстия, расположенные под углом 90 град, один относительно другого, предназначенные для крепления электрических проводов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Осветительная арматура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Illumination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Светотехническая арматура осветительных приборов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Основная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Main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токоведущих частей, предназначенная для основной защиты от поражения электрическим током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Остаточное напряжение конденсатора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Capacitor rest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на выводах конденсатора в определенный момент после отключения от сети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Остаточный ресурс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Residual life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Суммарная наработка объекта от момента контроля его технического состояния до перехода в предельное состояние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Ответвление (от линии электропередачи)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Branch line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Линия электропередачи, присоединенная одним концом к другой линии электропередачи в промежуточной точке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Отдача аккумулятора по энергии (отдача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Energy throughput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определяемая отношением энергии, отдаваемой аккумулятором, к энергии, затраченной при его заряде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Отклонение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deviation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Величина, равная разности между значением напряжения в данной точке системы электроснабжения в рассматриваемый момент времени и его номинальным или базовым </w:t>
            </w:r>
            <w:r w:rsidRPr="00FF0598">
              <w:rPr>
                <w:rFonts w:ascii="Times New Roman" w:eastAsia="Times New Roman" w:hAnsi="Times New Roman" w:cs="Times New Roman"/>
                <w:color w:val="000000"/>
                <w:sz w:val="28"/>
                <w:szCs w:val="28"/>
              </w:rPr>
              <w:lastRenderedPageBreak/>
              <w:t>значением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Отклонение частоты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Frequency deviation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разности между значением частоты в системе электроснабжения в рассматриваемый момент времени и ее номинальным или базовым значением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Открытая подстанция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Outdoor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подстанция, оборудование которой расположено на открытом воздухе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Открытая проводящая часть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Outdoor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Нетоковедущая часть, доступная прикосновению человека, которая может оказаться под напряжением при нарушении изоляции токоведущих частей.</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Под нетоковедущей частью понимают токопроводящую часть электроустановки, не находящуюся в процессе ее работы под рабочим напряжением, но в случае нарушения изоляции токоведущей части относительно земли могущую оказаться под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Открытое распределительное устройство (ОРУ)</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Outdoor switching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Электрическое распределительное устройство, оборудование которого расположено на открытом воздухе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Открытое электротехническое изделие (электротехническое устройство, электрооборудование)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Outdoor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изделие (электротехническое устройство, электрооборудование), оболочка которого не имеет специальной защиты персонала от прикосновения к токоведущим частям, находящимся внутри оболочки защиты от проникновения твердых инородных тел и (или) жидкости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Открытый аккумулятор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Outdoor storage-battery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Аккумулятор, в котором газообразные продукты электролиза во время заряда не удерживаются внутри аккумулятора и электролит которого непосредственно соединен с атмосферой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Относительные потери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Relative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Отношение потерь холостого хода, </w:t>
            </w:r>
            <w:r w:rsidRPr="00FF0598">
              <w:rPr>
                <w:rFonts w:ascii="Times New Roman" w:eastAsia="Times New Roman" w:hAnsi="Times New Roman" w:cs="Times New Roman"/>
                <w:color w:val="000000"/>
                <w:sz w:val="28"/>
                <w:szCs w:val="28"/>
              </w:rPr>
              <w:lastRenderedPageBreak/>
              <w:t>потерь короткого замыкания или суммарных потерь трансформатора к его номинальной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Отпускающий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Releasing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ток, не вызывающий при прохождении через тело человека непреодолимых судорожных сокращений мышц руки, в которой зажат проводник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Охрана труда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Protection of labour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законодательных актов, социально-экономических, организационных, технических, гигиенических и лечебно-профилактических мероприятий и средств, обеспечивающая безопасность, сохранение здоровья и работоспособности человека в процессе труда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Ощутимый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Feeling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ток, вызывающий при прохождении через организм ощутимые раздражения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Падение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fall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на участке электрической цепи или ее элементе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Пакетный выключатель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Packet switch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Выключатель с ручным приводом вращательного движения, собранный из отдельных блоков-пакетов, каждый из которых имеет коммутирующее устройство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Параллельная работа трансформаторов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Transformers parallel 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Работа двух или нескольких трансформаторов при параллельном соединении не менее чем двух основных обмоток одного из них с таким же числом основных обмоток другого трансформатора (других трансформаторов)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Параметр потока отказов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Failure intensity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математического ожидания числа отказов восстановленного объекта за достаточно малую его наработку к значению этой наработки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Параметр 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Electro-energy parameter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количественно характеризующая какое-либо свойство электрической энергии.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Под параметрами электрической энергии понимают напряжение, частоту, форму кривой электрического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Пассивное состояние готовности к работе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Passive (unfavourable) 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Состояние готовности к работе, при котором нагрузка питается в основном от сети переменного тока при помощи обводной цепи. В случае пропадания напряжения сети в работу включается </w:t>
            </w:r>
            <w:proofErr w:type="gramStart"/>
            <w:r w:rsidRPr="00FF0598">
              <w:rPr>
                <w:rFonts w:ascii="Times New Roman" w:eastAsia="Times New Roman" w:hAnsi="Times New Roman" w:cs="Times New Roman"/>
                <w:color w:val="000000"/>
                <w:sz w:val="28"/>
                <w:szCs w:val="28"/>
              </w:rPr>
              <w:t>инвертор</w:t>
            </w:r>
            <w:proofErr w:type="gramEnd"/>
            <w:r w:rsidRPr="00FF0598">
              <w:rPr>
                <w:rFonts w:ascii="Times New Roman" w:eastAsia="Times New Roman" w:hAnsi="Times New Roman" w:cs="Times New Roman"/>
                <w:color w:val="000000"/>
                <w:sz w:val="28"/>
                <w:szCs w:val="28"/>
              </w:rPr>
              <w:t xml:space="preserve"> и аккумуляторная батарея поддерживает непрерывность поставки энергии для приемника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Первичная обмотка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primary winding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Обмотка, через которую протекает ток, подлежащий трансформации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Первичная обмотка трансформатора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transformer primary winding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Обмотка, к которой прикладывается напряжение, подлежащее трансформации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Первичная обмотка трансформатора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Current transformer primary winding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Обмотка, через которую протекает ток, подлежащий трансформации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Первичное напряжение (трансформатора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Primary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приложенное к первичной обмотке трансформатора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Первичный ток трансформатора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Primary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протекающий по первичной обмотке трансформатора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Перегрузка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244626">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Превышение реальной нагрузки над номинальной</w:t>
            </w:r>
            <w:proofErr w:type="gramStart"/>
            <w:r w:rsidRPr="00FF0598">
              <w:rPr>
                <w:rFonts w:ascii="Times New Roman" w:eastAsia="Times New Roman" w:hAnsi="Times New Roman" w:cs="Times New Roman"/>
                <w:color w:val="000000"/>
                <w:sz w:val="28"/>
                <w:szCs w:val="28"/>
              </w:rPr>
              <w:t>.Т</w:t>
            </w:r>
            <w:proofErr w:type="gramEnd"/>
            <w:r w:rsidRPr="00FF0598">
              <w:rPr>
                <w:rFonts w:ascii="Times New Roman" w:eastAsia="Times New Roman" w:hAnsi="Times New Roman" w:cs="Times New Roman"/>
                <w:color w:val="000000"/>
                <w:sz w:val="28"/>
                <w:szCs w:val="28"/>
              </w:rPr>
              <w:t>ермин «Перегрузка» не должен употребляться как синоним тока перегрузки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Перегрузка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overload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Нагрузка трансформатора, при которой расчетный износ изоляции обмоток, соответствующий установившимся превышениям температуры, превосходит износ, соответствующий номинальному режиму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Перегрузка электротехнического </w:t>
            </w:r>
            <w:r w:rsidRPr="00FF0598">
              <w:rPr>
                <w:rFonts w:ascii="Times New Roman" w:eastAsia="Times New Roman" w:hAnsi="Times New Roman" w:cs="Times New Roman"/>
                <w:b/>
                <w:color w:val="000000"/>
                <w:sz w:val="28"/>
                <w:szCs w:val="28"/>
              </w:rPr>
              <w:lastRenderedPageBreak/>
              <w:t>изделия (устройства)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 xml:space="preserve">Electrical product </w:t>
            </w:r>
            <w:r w:rsidRPr="00FF0598">
              <w:rPr>
                <w:rFonts w:ascii="Times New Roman" w:eastAsia="Times New Roman" w:hAnsi="Times New Roman" w:cs="Times New Roman"/>
                <w:b/>
                <w:color w:val="000000"/>
                <w:sz w:val="28"/>
                <w:szCs w:val="28"/>
              </w:rPr>
              <w:lastRenderedPageBreak/>
              <w:t>overload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Превышение фактического значения мощности или тока </w:t>
            </w:r>
            <w:r w:rsidRPr="00FF0598">
              <w:rPr>
                <w:rFonts w:ascii="Times New Roman" w:eastAsia="Times New Roman" w:hAnsi="Times New Roman" w:cs="Times New Roman"/>
                <w:color w:val="000000"/>
                <w:sz w:val="28"/>
                <w:szCs w:val="28"/>
              </w:rPr>
              <w:lastRenderedPageBreak/>
              <w:t>электротехнического изделия (устройства) над номинальным значением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Передаточное число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Transfer number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Величина, обратная постоянной счетчика, выражающая соотношение между числом оборотов подвижной части и энергией, учитываемой счетчиком: в оборотах на киловатт-час об/[(кВт × ч)] - для счетчиков активной энергии; в оборотах на киловар-час об/[(квар × ч)] - для счетчиков реактивной энергии</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Передвижное электротехническое изделие (электротехническое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Portable equipment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изделие (электротехническое устройство, электрооборудование), которое допускает перемещение от одного места установки к другому без нарушения его готовности к работе и (или) во время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Перезаряд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Overcharge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Продолжение заряда аккумулятора или аккумуляторной батареи после достижения состояния полной заряженности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Переключатель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Chance-over switching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Коммутационный аппарат, предназначенный для переключения электрических цепей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Переключение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Chance-over switching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Изменение одной совокупности соединений в другую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Перекрытие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 - discharge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Полный разряд в газовом или жидком диэлектрике вдоль поверхности твердой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Перемежающийся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Intermittent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Многократно возникающий самоустраняющийся отказ одного и того же характера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Переменная составляющая напряжения в цепи постоянного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varying component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Эффективное значение переменной составляющей напряжения на зажимах питания инверторов, вызванное переменной составляющей тока, потребляемого инвертором, и тока зарядки аккумуляторной батареи, выраженное в процентах по отношению к значению постоянной </w:t>
            </w:r>
            <w:r w:rsidRPr="00FF0598">
              <w:rPr>
                <w:rFonts w:ascii="Times New Roman" w:eastAsia="Times New Roman" w:hAnsi="Times New Roman" w:cs="Times New Roman"/>
                <w:color w:val="000000"/>
                <w:sz w:val="28"/>
                <w:szCs w:val="28"/>
              </w:rPr>
              <w:lastRenderedPageBreak/>
              <w:t>составляющей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Переменный электрический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Varying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244626">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ток, изменяющийся с течением времени.Аналогично определяются переменные ЭДС, напряжение, магнитодвижущая сила, магнитный поток и т.д.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Перенапряжение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величина которого превышает наибольшее допустимое значение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Перенапряжение в системе электроснабжения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Превышение напряжения над наибольшим рабочим напряжением, установленным для данного электрооборудования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Переносное электротехническое изделие (электротехническое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Hand-held equipment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Передвижное электротехническое изделие (электротехническое устройство, электрооборудование), предназначенное для перемещения вручную или во вьюках или которое можно переносить вручную в процессе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Переходная муфта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Transition joint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обеспечивающее соединение между двумя кабелями, имеющими изоляцию разных типов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Переходный режим работы электротехнического изделия (электротехнического устройства, электрооборудования)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Transient state of a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перехода от одного установившегося режима работы электротехнического изделия (электротехнического устройства, электрооборудования) к другому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Переходный режим работы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Transient state of a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энергосистемы, при котором скорости изменения параметров настолько значительны, что они должны учитываться при рассмотрении конкретных практических задач</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Переходный процесс в электрической цепи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Transition process in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Электромагнитный процесс, возникающий в электрической цепи при переходе от одного установившегося режима к другому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Плавкий элемент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Fuse - element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Часть заменяемого элемента, предназначенная для расплавления </w:t>
            </w:r>
            <w:r w:rsidRPr="00FF0598">
              <w:rPr>
                <w:rFonts w:ascii="Times New Roman" w:eastAsia="Times New Roman" w:hAnsi="Times New Roman" w:cs="Times New Roman"/>
                <w:color w:val="000000"/>
                <w:sz w:val="28"/>
                <w:szCs w:val="28"/>
              </w:rPr>
              <w:lastRenderedPageBreak/>
              <w:t>под воздействием тока, превышающего некоторое определенное значение в течение определенного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Пленочная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Film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из синтетических пленок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Поверхностный пробой</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Surface puncture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Пробой твердого диэлектрика по его поверхности в газе или жидкости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Повреждение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Fault</w:t>
            </w:r>
            <w:proofErr w:type="gramStart"/>
            <w:r w:rsidRPr="00FF0598">
              <w:rPr>
                <w:rFonts w:ascii="Times New Roman" w:eastAsia="Times New Roman" w:hAnsi="Times New Roman" w:cs="Times New Roman"/>
                <w:b/>
                <w:color w:val="000000"/>
                <w:sz w:val="28"/>
                <w:szCs w:val="28"/>
              </w:rPr>
              <w:t xml:space="preserve"> ;</w:t>
            </w:r>
            <w:proofErr w:type="gramEnd"/>
            <w:r w:rsidRPr="00FF0598">
              <w:rPr>
                <w:rFonts w:ascii="Times New Roman" w:eastAsia="Times New Roman" w:hAnsi="Times New Roman" w:cs="Times New Roman"/>
                <w:b/>
                <w:color w:val="000000"/>
                <w:sz w:val="28"/>
                <w:szCs w:val="28"/>
              </w:rPr>
              <w:t xml:space="preserve"> damage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Случайное изменение, нарушающее нормальный режим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Событие, заключающееся в нарушении исправного состояния объекта при сохранении работоспособного состояния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Повторные типовые испытания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Duplicate tests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Испытания, проводимые на машине того же типа и конструкции, как и машина, ранее прошедшая типовые испытания с целью установления соответствия данных машины первоначальному проекту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Повышающий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Raised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у которого первичной обмоткой является обмотка низшего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Под нагрузкой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On load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Работа устройства или цепи, которые отдают полезную мощность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Под напряжением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Life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Термин, применяемый к устройству или цепи, находящейся под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Подвесной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Hanger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Линейный изолятор, предназначенный для подвижного крепления токоведущих элементов к несущим конструкциям или объектам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Подстанция электрическая (ПС)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Substation (of a power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Электроустановка, предназначенная для приема, преобразования и распределения электрической энергии, состоящая из трансформаторов или других преобразователей электрической энергии, устройств управления, распределительных и вспомогательных устройств по ГОСТ 19431-84</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Показатель </w:t>
            </w:r>
            <w:r w:rsidRPr="00FF0598">
              <w:rPr>
                <w:rFonts w:ascii="Times New Roman" w:eastAsia="Times New Roman" w:hAnsi="Times New Roman" w:cs="Times New Roman"/>
                <w:b/>
                <w:color w:val="000000"/>
                <w:sz w:val="28"/>
                <w:szCs w:val="28"/>
              </w:rPr>
              <w:lastRenderedPageBreak/>
              <w:t>использования установленной мощности электростанции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(Показатель использования)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Use index</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244626">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Отношение произведенной </w:t>
            </w:r>
            <w:r w:rsidRPr="00FF0598">
              <w:rPr>
                <w:rFonts w:ascii="Times New Roman" w:eastAsia="Times New Roman" w:hAnsi="Times New Roman" w:cs="Times New Roman"/>
                <w:color w:val="000000"/>
                <w:sz w:val="28"/>
                <w:szCs w:val="28"/>
              </w:rPr>
              <w:lastRenderedPageBreak/>
              <w:t>электростанцией электрической энергии за установленный интервал времени к установленной мощности электростанции.Показатель использования обычно выражают в часах за год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Показатель качества 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Quality measure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характеризующая качество электрической энергии по одному или нескольким ее параметрам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Показатель надежности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Reliability measure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Количественная характеристика одного или нескольких свойств, составляющих надежность объекта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Полезная мощность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Output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Мощность, отдаваемая устройством в определенной форме и для определенной цели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Полный резерв мощности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(Полный резерв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full reserve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Резерв активной мощности, равный разности между располагаемой мощностью энергосистемы и нагрузкой ее в момент годового максимума при нормальных показателях качества электроэнергии и с учетом сальдо перетоков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Полупроводник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Semiconductor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Вещество, основным свойством которого является сильная зависимость его электропроводности от воздействия внешних факторов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Полупроводниковый компенсатор реактивной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Reactive power semiconductor condenser (compensator)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Полупроводниковый преобразователь электроэнергии, предназначенный для улучшения качества электроэнергии в сети переменного тока путем уменьшения сдвига первой гармоники тока и уменьшения искажений формы кривой тока или напряжения сети.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 зависимости от видов исполнения полупроводниковых приборов вместо слова «полупроводниковый» допускается применять «диодный», «транзисторный», «тиристорный»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Полупроводниковый преобразователь электроэнергии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Semiconductor power converters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Устройство, основанное на применении полупроводниковых приборов, обеспечивающих </w:t>
            </w:r>
            <w:r w:rsidRPr="00FF0598">
              <w:rPr>
                <w:rFonts w:ascii="Times New Roman" w:eastAsia="Times New Roman" w:hAnsi="Times New Roman" w:cs="Times New Roman"/>
                <w:color w:val="000000"/>
                <w:sz w:val="28"/>
                <w:szCs w:val="28"/>
              </w:rPr>
              <w:lastRenderedPageBreak/>
              <w:t>изменение одного или нескольких параметров электрической энергии.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 зависимости от вида использованных полупроводниковых приборов вместо слова «полупроводниковый» допускается применять «диодный», «транзисторный», «тиристорный»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Поляризованное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Polarized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Электрическое реле постоянного тока, изменение состояния которого зависит от полярности его входной воздействующей величины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Понижающий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Lowing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у которого первичной обмоткой является обмотка высшего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Пониженное напряжение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Low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Напряжение, значение которого меньше допустимого для нормальной работы электротехнических изделий (устройств) и электрооборудования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Поражающий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Striking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проходящий через тело человека или домашнего животного, характеристики которого могут обусловить патофизиологические воздействия или вызвать травму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Пороговый неотпускающий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Pickup inreleasing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Наименьшее значение неотпускающего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Пороговый ощутимый ток</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Pickup perceptible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Наименьшее значение ощутимого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Пороговый фибрилляционный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Pickup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Наименьшее значение фибрилляционного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Посадка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depression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Внезапное значительное снижение напряжения в системе электроснабжения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Последствия отказа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Failure effect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Явления, процессы, события и состояния, обусловленные возникновением отказа объекта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Постепенный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Gradual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возникающий в результате постепенного изменения значений одного или нескольких параметров объекта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roofErr w:type="gramStart"/>
            <w:r w:rsidRPr="00FF0598">
              <w:rPr>
                <w:rFonts w:ascii="Times New Roman" w:eastAsia="Times New Roman" w:hAnsi="Times New Roman" w:cs="Times New Roman"/>
                <w:b/>
                <w:color w:val="000000"/>
                <w:sz w:val="28"/>
                <w:szCs w:val="28"/>
              </w:rPr>
              <w:lastRenderedPageBreak/>
              <w:t>Постоянная</w:t>
            </w:r>
            <w:proofErr w:type="gramEnd"/>
            <w:r w:rsidRPr="00FF0598">
              <w:rPr>
                <w:rFonts w:ascii="Times New Roman" w:eastAsia="Times New Roman" w:hAnsi="Times New Roman" w:cs="Times New Roman"/>
                <w:b/>
                <w:color w:val="000000"/>
                <w:sz w:val="28"/>
                <w:szCs w:val="28"/>
              </w:rPr>
              <w:t xml:space="preserve"> счетчика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Meter constant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Величина, выражающая соотношение между учтенной счетчиком энергией и соответствующим числом оборотов подвижной части в ватт-часах (Вт × ч/об) - для счетчиков активной энергии; в вар-часах вар × ч/об) - для счетчиков реактивной энергии</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Постоянный электрический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Permanent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ток, не изменяющийся во времени.</w:t>
            </w:r>
          </w:p>
          <w:p w:rsidR="008D7F4F" w:rsidRPr="00FF0598" w:rsidRDefault="008D7F4F" w:rsidP="0058741C">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Аналогично определяются </w:t>
            </w:r>
            <w:proofErr w:type="gramStart"/>
            <w:r w:rsidRPr="00FF0598">
              <w:rPr>
                <w:rFonts w:ascii="Times New Roman" w:eastAsia="Times New Roman" w:hAnsi="Times New Roman" w:cs="Times New Roman"/>
                <w:color w:val="000000"/>
                <w:sz w:val="28"/>
                <w:szCs w:val="28"/>
              </w:rPr>
              <w:t>постоянные</w:t>
            </w:r>
            <w:proofErr w:type="gramEnd"/>
            <w:r w:rsidRPr="00FF0598">
              <w:rPr>
                <w:rFonts w:ascii="Times New Roman" w:eastAsia="Times New Roman" w:hAnsi="Times New Roman" w:cs="Times New Roman"/>
                <w:color w:val="000000"/>
                <w:sz w:val="28"/>
                <w:szCs w:val="28"/>
              </w:rPr>
              <w:t xml:space="preserve"> ЭДС, напряжение, магнитодвижущая сила, магнитный поток и т.д.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Потери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Разность между потребляемой мощностью и полезной мощностью какой-либо системы или устройства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Потери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Активная мощность, расходуемая в магнитной системе, обмотках и других частях трансформатора при различных режимах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Потеря напряжения в системе электроснабжения</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(Потеря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loss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разности между установившимися значениями действующего напряжения, измеренными в двух точках системы электроснабжения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Потребитель электрической энергии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(Потребитель)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Consumer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Предприятие, организация, территориально обособленный цех, строительная площадка, квартира, у </w:t>
            </w:r>
            <w:proofErr w:type="gramStart"/>
            <w:r w:rsidRPr="00FF0598">
              <w:rPr>
                <w:rFonts w:ascii="Times New Roman" w:eastAsia="Times New Roman" w:hAnsi="Times New Roman" w:cs="Times New Roman"/>
                <w:color w:val="000000"/>
                <w:sz w:val="28"/>
                <w:szCs w:val="28"/>
              </w:rPr>
              <w:t>которых</w:t>
            </w:r>
            <w:proofErr w:type="gramEnd"/>
            <w:r w:rsidRPr="00FF0598">
              <w:rPr>
                <w:rFonts w:ascii="Times New Roman" w:eastAsia="Times New Roman" w:hAnsi="Times New Roman" w:cs="Times New Roman"/>
                <w:color w:val="000000"/>
                <w:sz w:val="28"/>
                <w:szCs w:val="28"/>
              </w:rPr>
              <w:t xml:space="preserve"> приемники электрической энергии присоединены к электрической сети и используют электроэнергию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Юридическое или физическое лицо, осуществляющее пользование электрической энергией (мощностью)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Потребляемая мощность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Input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Общая мощность, получаемая устройством или совокупностью устройств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Поясная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Inner covering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входящая в состав сердечника и наложенная пове</w:t>
            </w:r>
            <w:proofErr w:type="gramStart"/>
            <w:r w:rsidRPr="00FF0598">
              <w:rPr>
                <w:rFonts w:ascii="Times New Roman" w:eastAsia="Times New Roman" w:hAnsi="Times New Roman" w:cs="Times New Roman"/>
                <w:color w:val="000000"/>
                <w:sz w:val="28"/>
                <w:szCs w:val="28"/>
              </w:rPr>
              <w:t>рх скр</w:t>
            </w:r>
            <w:proofErr w:type="gramEnd"/>
            <w:r w:rsidRPr="00FF0598">
              <w:rPr>
                <w:rFonts w:ascii="Times New Roman" w:eastAsia="Times New Roman" w:hAnsi="Times New Roman" w:cs="Times New Roman"/>
                <w:color w:val="000000"/>
                <w:sz w:val="28"/>
                <w:szCs w:val="28"/>
              </w:rPr>
              <w:t>ученных или нескрученных изолированных жил</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Изоляционное покрытие, расположенное поверх совокупности изолированных скрученных жил (и заполнителей, если они есть) многожильного </w:t>
            </w:r>
            <w:proofErr w:type="gramStart"/>
            <w:r w:rsidRPr="00FF0598">
              <w:rPr>
                <w:rFonts w:ascii="Times New Roman" w:eastAsia="Times New Roman" w:hAnsi="Times New Roman" w:cs="Times New Roman"/>
                <w:color w:val="000000"/>
                <w:sz w:val="28"/>
                <w:szCs w:val="28"/>
              </w:rPr>
              <w:t>кабеля</w:t>
            </w:r>
            <w:proofErr w:type="gramEnd"/>
            <w:r w:rsidRPr="00FF0598">
              <w:rPr>
                <w:rFonts w:ascii="Times New Roman" w:eastAsia="Times New Roman" w:hAnsi="Times New Roman" w:cs="Times New Roman"/>
                <w:color w:val="000000"/>
                <w:sz w:val="28"/>
                <w:szCs w:val="28"/>
              </w:rPr>
              <w:t xml:space="preserve"> и поверх </w:t>
            </w:r>
            <w:proofErr w:type="gramStart"/>
            <w:r w:rsidRPr="00FF0598">
              <w:rPr>
                <w:rFonts w:ascii="Times New Roman" w:eastAsia="Times New Roman" w:hAnsi="Times New Roman" w:cs="Times New Roman"/>
                <w:color w:val="000000"/>
                <w:sz w:val="28"/>
                <w:szCs w:val="28"/>
              </w:rPr>
              <w:t>которого</w:t>
            </w:r>
            <w:proofErr w:type="gramEnd"/>
            <w:r w:rsidRPr="00FF0598">
              <w:rPr>
                <w:rFonts w:ascii="Times New Roman" w:eastAsia="Times New Roman" w:hAnsi="Times New Roman" w:cs="Times New Roman"/>
                <w:color w:val="000000"/>
                <w:sz w:val="28"/>
                <w:szCs w:val="28"/>
              </w:rPr>
              <w:t xml:space="preserve"> накладывается защитный покров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Предельно допустимый уровень отпускающего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Maximum permissible level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Наибольшее допустимое значение отпускающего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Предельное состояние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Limiting 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Состояние объекта,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Предохранитель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Fuse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Устройство, которое путем разрушения одного или нескольких специально предназначенных элементов размыкает цепь, в которую оно включено, отключая ток, когда он превышает заданное значение в течение достаточного времени; предохранитель содержит все детали, которые образуют комплектное устройство</w:t>
            </w:r>
            <w:proofErr w:type="gramEnd"/>
          </w:p>
        </w:tc>
      </w:tr>
      <w:tr w:rsidR="009B3513" w:rsidRPr="00FF0598" w:rsidTr="0067236E">
        <w:trPr>
          <w:trHeight w:val="2665"/>
          <w:tblCellSpacing w:w="7" w:type="dxa"/>
        </w:trPr>
        <w:tc>
          <w:tcPr>
            <w:tcW w:w="1744" w:type="pct"/>
            <w:tcBorders>
              <w:top w:val="outset" w:sz="6" w:space="0" w:color="auto"/>
              <w:left w:val="outset" w:sz="6" w:space="0" w:color="auto"/>
              <w:right w:val="outset" w:sz="6" w:space="0" w:color="auto"/>
            </w:tcBorders>
            <w:shd w:val="clear" w:color="auto" w:fill="FFFFFF"/>
            <w:hideMark/>
          </w:tcPr>
          <w:p w:rsidR="009B3513" w:rsidRPr="00FF0598" w:rsidRDefault="009B3513"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Предохранитель-выключатель</w:t>
            </w:r>
          </w:p>
        </w:tc>
        <w:tc>
          <w:tcPr>
            <w:tcW w:w="935" w:type="pct"/>
            <w:tcBorders>
              <w:top w:val="outset" w:sz="6" w:space="0" w:color="auto"/>
              <w:left w:val="outset" w:sz="6" w:space="0" w:color="auto"/>
              <w:right w:val="outset" w:sz="6" w:space="0" w:color="auto"/>
            </w:tcBorders>
            <w:shd w:val="clear" w:color="auto" w:fill="FFFFFF"/>
            <w:hideMark/>
          </w:tcPr>
          <w:p w:rsidR="009B3513" w:rsidRPr="00FF0598" w:rsidRDefault="009B3513"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Fuse - switch</w:t>
            </w:r>
          </w:p>
        </w:tc>
        <w:tc>
          <w:tcPr>
            <w:tcW w:w="2293" w:type="pct"/>
            <w:gridSpan w:val="2"/>
            <w:tcBorders>
              <w:top w:val="outset" w:sz="6" w:space="0" w:color="auto"/>
              <w:left w:val="outset" w:sz="6" w:space="0" w:color="auto"/>
              <w:right w:val="outset" w:sz="6" w:space="0" w:color="auto"/>
            </w:tcBorders>
            <w:shd w:val="clear" w:color="auto" w:fill="FFFFFF"/>
            <w:hideMark/>
          </w:tcPr>
          <w:p w:rsidR="009B3513" w:rsidRPr="00FF0598" w:rsidRDefault="009B3513"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Выключатель нагрузки, у которого функцию подвижной контакт детали выполняет плавкая вставка или сборочная единица, содержащая плавкую вставку</w:t>
            </w:r>
          </w:p>
          <w:p w:rsidR="009B3513" w:rsidRPr="00FF0598" w:rsidRDefault="009B3513"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Предохранитель, выполняющий функцию выключателя при взаимном перемещении деталей</w:t>
            </w:r>
          </w:p>
        </w:tc>
      </w:tr>
      <w:tr w:rsidR="0078287E" w:rsidRPr="00FF0598" w:rsidTr="0067236E">
        <w:trPr>
          <w:trHeight w:val="1946"/>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Предохранитель-разъединитель</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Fuse - disconnector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9B3513">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Разъединитель, у которого функцию подвижной </w:t>
            </w:r>
            <w:proofErr w:type="gramStart"/>
            <w:r w:rsidRPr="00FF0598">
              <w:rPr>
                <w:rFonts w:ascii="Times New Roman" w:eastAsia="Times New Roman" w:hAnsi="Times New Roman" w:cs="Times New Roman"/>
                <w:color w:val="000000"/>
                <w:sz w:val="28"/>
                <w:szCs w:val="28"/>
              </w:rPr>
              <w:t>контакт-детали</w:t>
            </w:r>
            <w:proofErr w:type="gramEnd"/>
            <w:r w:rsidRPr="00FF0598">
              <w:rPr>
                <w:rFonts w:ascii="Times New Roman" w:eastAsia="Times New Roman" w:hAnsi="Times New Roman" w:cs="Times New Roman"/>
                <w:color w:val="000000"/>
                <w:sz w:val="28"/>
                <w:szCs w:val="28"/>
              </w:rPr>
              <w:t xml:space="preserve"> выполняет плавкая вставка или сборочная единица, содержащая плавкую вставку</w:t>
            </w:r>
            <w:r w:rsidR="009B3513">
              <w:rPr>
                <w:rFonts w:ascii="Times New Roman" w:eastAsia="Times New Roman" w:hAnsi="Times New Roman" w:cs="Times New Roman"/>
                <w:color w:val="000000"/>
                <w:sz w:val="28"/>
                <w:szCs w:val="28"/>
              </w:rPr>
              <w:t xml:space="preserve">. </w:t>
            </w:r>
            <w:r w:rsidRPr="00FF0598">
              <w:rPr>
                <w:rFonts w:ascii="Times New Roman" w:eastAsia="Times New Roman" w:hAnsi="Times New Roman" w:cs="Times New Roman"/>
                <w:color w:val="000000"/>
                <w:sz w:val="28"/>
                <w:szCs w:val="28"/>
              </w:rPr>
              <w:t>Предохранитель, выполняющий функции разъединителя при взаимном перемещении деталей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Преобразование </w:t>
            </w:r>
            <w:r w:rsidRPr="00FF0598">
              <w:rPr>
                <w:rFonts w:ascii="Times New Roman" w:eastAsia="Times New Roman" w:hAnsi="Times New Roman" w:cs="Times New Roman"/>
                <w:b/>
                <w:color w:val="000000"/>
                <w:sz w:val="28"/>
                <w:szCs w:val="28"/>
              </w:rPr>
              <w:lastRenderedPageBreak/>
              <w:t>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 xml:space="preserve">Conversion of </w:t>
            </w:r>
            <w:r w:rsidRPr="00FF0598">
              <w:rPr>
                <w:rFonts w:ascii="Times New Roman" w:eastAsia="Times New Roman" w:hAnsi="Times New Roman" w:cs="Times New Roman"/>
                <w:b/>
                <w:color w:val="000000"/>
                <w:sz w:val="28"/>
                <w:szCs w:val="28"/>
              </w:rPr>
              <w:lastRenderedPageBreak/>
              <w:t>electricity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Изменение рода тока, напряжения, </w:t>
            </w:r>
            <w:r w:rsidRPr="00FF0598">
              <w:rPr>
                <w:rFonts w:ascii="Times New Roman" w:eastAsia="Times New Roman" w:hAnsi="Times New Roman" w:cs="Times New Roman"/>
                <w:color w:val="000000"/>
                <w:sz w:val="28"/>
                <w:szCs w:val="28"/>
              </w:rPr>
              <w:lastRenderedPageBreak/>
              <w:t>частоты или числа фаз</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Преобразовательная подстанция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Converter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подстанция, предназначенная для преобразования рода тока или его частоты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Преобразователь фаз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Phase converter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Машина для преобразования мощности системы переменного тока, имеющей заданное число фаз, в систему с другим числом фаз, но той же частоты</w:t>
            </w:r>
          </w:p>
        </w:tc>
      </w:tr>
      <w:tr w:rsidR="0078287E" w:rsidRPr="00FF0598" w:rsidTr="0067236E">
        <w:trPr>
          <w:trHeight w:val="1616"/>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Преобразователь частоты</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Frequency converter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Машина, преобразующая переменной ток одной частоты в переменный ток другой частоты</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Преобразователь электрической энергии, который преобразует электрическую мощность с изменением частоты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Преобразователь электрической энергии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(Преобразователь электроэнергии)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Electricity converter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изделие (устройство), преобразующее электрическую энергию с одними значениями параметров и (или) показателей качества в электрическую энергию с другими значениями параметров и (или) показателей качества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Приемник 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Receiver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в котором происходит преобразование электрической энергии в другой вид энергии для ее использования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Приемосдаточное испытание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Acceptance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Испытание, имеющее целью доказать заказчику, что устройство отвечает техническим условиям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Приемочное испытание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Comissioning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Испытание устройства или аппаратуры, выполняемое на месте установки и предназначенное для проверки правильности установки и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Принципиальная электрическая схема электростанции (подстанции)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Principle circuit scheme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Схема, отображающая состав оборудования и его связи, дающая представление о принципе работы электрической части электростанции (подстанции)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Присоединение </w:t>
            </w:r>
            <w:r w:rsidRPr="00FF0598">
              <w:rPr>
                <w:rFonts w:ascii="Times New Roman" w:eastAsia="Times New Roman" w:hAnsi="Times New Roman" w:cs="Times New Roman"/>
                <w:b/>
                <w:color w:val="000000"/>
                <w:sz w:val="28"/>
                <w:szCs w:val="28"/>
              </w:rPr>
              <w:lastRenderedPageBreak/>
              <w:t>(электрического) распределительного устройства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Feeder bay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Часть распределительного </w:t>
            </w:r>
            <w:r w:rsidRPr="00FF0598">
              <w:rPr>
                <w:rFonts w:ascii="Times New Roman" w:eastAsia="Times New Roman" w:hAnsi="Times New Roman" w:cs="Times New Roman"/>
                <w:color w:val="000000"/>
                <w:sz w:val="28"/>
                <w:szCs w:val="28"/>
              </w:rPr>
              <w:lastRenderedPageBreak/>
              <w:t>устройства, относящаяся к трансформатору, генератору или другой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Присоединенная мощность электроустановки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(Присоединенная мощность)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Connection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Сумма номинальных мощностей трансформаторов и приемников электрической энергии потребителя, непосредственно подключенных к электрической сети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Причина отказа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Failure cause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Явления, процессы, события и состояния, вызвавшие возникновение отказа объекта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Пробивное напряжение диэлектрика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 puncture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Минимальное, приложенное к диэлектрику электрическое напряжение, приводящее к его пробою</w:t>
            </w:r>
          </w:p>
        </w:tc>
      </w:tr>
      <w:tr w:rsidR="0078287E" w:rsidRPr="00FF0598" w:rsidTr="0067236E">
        <w:trPr>
          <w:trHeight w:val="388"/>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Пробой</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Puncture (of an insulator)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244626">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Явление образования в диэлектрике проводящего канала под действием электрического поля</w:t>
            </w:r>
            <w:r w:rsidR="00244626">
              <w:rPr>
                <w:rFonts w:ascii="Times New Roman" w:eastAsia="Times New Roman" w:hAnsi="Times New Roman" w:cs="Times New Roman"/>
                <w:color w:val="000000"/>
                <w:sz w:val="28"/>
                <w:szCs w:val="28"/>
              </w:rPr>
              <w:t xml:space="preserve">. </w:t>
            </w:r>
            <w:r w:rsidRPr="00FF0598">
              <w:rPr>
                <w:rFonts w:ascii="Times New Roman" w:eastAsia="Times New Roman" w:hAnsi="Times New Roman" w:cs="Times New Roman"/>
                <w:color w:val="000000"/>
                <w:sz w:val="28"/>
                <w:szCs w:val="28"/>
              </w:rPr>
              <w:t>Полный разряд в твердом диэлектрике</w:t>
            </w:r>
            <w:r w:rsidR="00244626">
              <w:rPr>
                <w:rFonts w:ascii="Times New Roman" w:eastAsia="Times New Roman" w:hAnsi="Times New Roman" w:cs="Times New Roman"/>
                <w:color w:val="000000"/>
                <w:sz w:val="28"/>
                <w:szCs w:val="28"/>
              </w:rPr>
              <w:t xml:space="preserve">. </w:t>
            </w:r>
            <w:r w:rsidRPr="00FF0598">
              <w:rPr>
                <w:rFonts w:ascii="Times New Roman" w:eastAsia="Times New Roman" w:hAnsi="Times New Roman" w:cs="Times New Roman"/>
                <w:color w:val="000000"/>
                <w:sz w:val="28"/>
                <w:szCs w:val="28"/>
              </w:rPr>
              <w:t>Разряд в твердом изоляционном материале изолятора, вызывающий полную потерю его диэлектрической прочности</w:t>
            </w:r>
          </w:p>
        </w:tc>
      </w:tr>
      <w:tr w:rsidR="0078287E" w:rsidRPr="00FF0598" w:rsidTr="0067236E">
        <w:trPr>
          <w:trHeight w:val="2764"/>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Провал напряжения</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dip (voltage fall)</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Внезапное значительное снижение напряжения в системе электроснабжения с последующим его восстановлением</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Внезапное понижение напряжения в точке электрической сети ниже 0,9</w:t>
            </w:r>
            <w:r w:rsidRPr="00FF0598">
              <w:rPr>
                <w:rFonts w:ascii="Times New Roman" w:eastAsia="Times New Roman" w:hAnsi="Times New Roman" w:cs="Times New Roman"/>
                <w:i/>
                <w:iCs/>
                <w:color w:val="000000"/>
                <w:sz w:val="28"/>
                <w:szCs w:val="28"/>
              </w:rPr>
              <w:t> U</w:t>
            </w:r>
            <w:r w:rsidRPr="00FF0598">
              <w:rPr>
                <w:rFonts w:ascii="Times New Roman" w:eastAsia="Times New Roman" w:hAnsi="Times New Roman" w:cs="Times New Roman"/>
                <w:color w:val="000000"/>
                <w:sz w:val="28"/>
                <w:szCs w:val="28"/>
                <w:vertAlign w:val="subscript"/>
              </w:rPr>
              <w:t> ном</w:t>
            </w:r>
            <w:proofErr w:type="gramStart"/>
            <w:r w:rsidRPr="00FF0598">
              <w:rPr>
                <w:rFonts w:ascii="Times New Roman" w:eastAsia="Times New Roman" w:hAnsi="Times New Roman" w:cs="Times New Roman"/>
                <w:color w:val="000000"/>
                <w:sz w:val="28"/>
                <w:szCs w:val="28"/>
              </w:rPr>
              <w:t> ,</w:t>
            </w:r>
            <w:proofErr w:type="gramEnd"/>
            <w:r w:rsidRPr="00FF0598">
              <w:rPr>
                <w:rFonts w:ascii="Times New Roman" w:eastAsia="Times New Roman" w:hAnsi="Times New Roman" w:cs="Times New Roman"/>
                <w:color w:val="000000"/>
                <w:sz w:val="28"/>
                <w:szCs w:val="28"/>
              </w:rPr>
              <w:t xml:space="preserve"> за которым следует восстановление напряжения до первоначального или близкого к нему уровня через промежуток времени от десяти миллисекунд до нескольких десятков секунд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Проводник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Conductive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Вещество, основным электрическим свойством которого является электропроводность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Прожектор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Projector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Световой прибор с отражателем и (или) преломителем, предназначенным для получения большой силы света в ограниченном телесном угле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Производственный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Manufacturing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возникающий по причине, связанной с несовершенством или нарушением установленного процесса изготовления или ремонта, выполняемого на ремонтном предприятии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Промышленные испытания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Performance tests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Испытания, требуемые для определения характеристик машины и выявления ее соответствия техническим условиям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Промышленный электронагрев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Industrial electroheat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Электронагрев, </w:t>
            </w:r>
            <w:proofErr w:type="gramStart"/>
            <w:r w:rsidRPr="00FF0598">
              <w:rPr>
                <w:rFonts w:ascii="Times New Roman" w:eastAsia="Times New Roman" w:hAnsi="Times New Roman" w:cs="Times New Roman"/>
                <w:color w:val="000000"/>
                <w:sz w:val="28"/>
                <w:szCs w:val="28"/>
              </w:rPr>
              <w:t>применяемый</w:t>
            </w:r>
            <w:proofErr w:type="gramEnd"/>
            <w:r w:rsidRPr="00FF0598">
              <w:rPr>
                <w:rFonts w:ascii="Times New Roman" w:eastAsia="Times New Roman" w:hAnsi="Times New Roman" w:cs="Times New Roman"/>
                <w:color w:val="000000"/>
                <w:sz w:val="28"/>
                <w:szCs w:val="28"/>
              </w:rPr>
              <w:t xml:space="preserve"> в промышленности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Пропитанная бумажная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Impregnate paper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Многослойная изоляция из лент кабельной бумаги и изоляционного пропиточного состава</w:t>
            </w:r>
          </w:p>
        </w:tc>
      </w:tr>
      <w:tr w:rsidR="0078287E" w:rsidRPr="00FF0598" w:rsidTr="0067236E">
        <w:trPr>
          <w:trHeight w:val="388"/>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Проходной изолятор</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Insulating bushing</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Изолятор, обеспечивающий переход проводника через неизоляционную стенку</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Изолятор, предназначенный для провода токоведущих элементов через стенку, имеющую другой электрический потенциал</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Пульсация напряжения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(current) pulse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Процесс периодического или случайного изменения постоянного напряжения (тока) относительно его среднего уровня в установившемся режиме работы источника, преобразователя электрической энергии или системы электроснабжения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Пульсирующий электрический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Pulsing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Периодический электрический ток, не изменяющий своего направления.</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Аналогично определяются </w:t>
            </w:r>
            <w:proofErr w:type="gramStart"/>
            <w:r w:rsidRPr="00FF0598">
              <w:rPr>
                <w:rFonts w:ascii="Times New Roman" w:eastAsia="Times New Roman" w:hAnsi="Times New Roman" w:cs="Times New Roman"/>
                <w:color w:val="000000"/>
                <w:sz w:val="28"/>
                <w:szCs w:val="28"/>
              </w:rPr>
              <w:t>пульсирующие</w:t>
            </w:r>
            <w:proofErr w:type="gramEnd"/>
            <w:r w:rsidRPr="00FF0598">
              <w:rPr>
                <w:rFonts w:ascii="Times New Roman" w:eastAsia="Times New Roman" w:hAnsi="Times New Roman" w:cs="Times New Roman"/>
                <w:color w:val="000000"/>
                <w:sz w:val="28"/>
                <w:szCs w:val="28"/>
              </w:rPr>
              <w:t xml:space="preserve"> напряжение, ЭДС, магнитодвижущая сила, магнитный поток, электрический заряд и т.д.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Пускатель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Starter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Комбинация всех коммутационных средств, необходимых для пуска и остановки двигателя в сочетании с надлежащей защитой от перегрузок.</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Пускатели могут различаться от способа обеспечения усилия, необходимо для замыкания главных </w:t>
            </w:r>
            <w:r w:rsidRPr="00FF0598">
              <w:rPr>
                <w:rFonts w:ascii="Times New Roman" w:eastAsia="Times New Roman" w:hAnsi="Times New Roman" w:cs="Times New Roman"/>
                <w:color w:val="000000"/>
                <w:sz w:val="28"/>
                <w:szCs w:val="28"/>
              </w:rPr>
              <w:lastRenderedPageBreak/>
              <w:t>контактов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Пусковой реостат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Starting rheostat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Коммутационный электрический аппарат, предназначенный для пуска электродвигателей путем изменения </w:t>
            </w:r>
            <w:proofErr w:type="gramStart"/>
            <w:r w:rsidRPr="00FF0598">
              <w:rPr>
                <w:rFonts w:ascii="Times New Roman" w:eastAsia="Times New Roman" w:hAnsi="Times New Roman" w:cs="Times New Roman"/>
                <w:color w:val="000000"/>
                <w:sz w:val="28"/>
                <w:szCs w:val="28"/>
              </w:rPr>
              <w:t>величины</w:t>
            </w:r>
            <w:proofErr w:type="gramEnd"/>
            <w:r w:rsidRPr="00FF0598">
              <w:rPr>
                <w:rFonts w:ascii="Times New Roman" w:eastAsia="Times New Roman" w:hAnsi="Times New Roman" w:cs="Times New Roman"/>
                <w:color w:val="000000"/>
                <w:sz w:val="28"/>
                <w:szCs w:val="28"/>
              </w:rPr>
              <w:t xml:space="preserve"> вводимого в цепь сопротивления резисторов, являющихся частью этого аппарата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Путевой выключатель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Position switch</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Выключатель, изменяющий свое коммутационное положение или состояние при определенных положениях подвижных частей машин и механизмов, перемещающихся относительно него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Путь тока утечки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Creepage distance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Кратчайшее расстояние между металлическими частями, измеряемое на поверхности изоляции или изолятора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Пылезащищенное электротехническое изделие (электротехническое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Dustproof electrical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Защищенное электротехническое изделие (электротехническое устройство, электрооборудование), выполненное так, что исключается попадание внутрь его оболочки пыли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Работоспособное состояние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(Работоспособность)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Up 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Состояние объекта,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Рабочая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Operating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изоляция токоведущих частей электроустановки, обеспечивающая ее нормальную работу и защиту от поражения электрическим током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Рабочее напряжение в системе электроснабжения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Operating voltage (in a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Значения напряжения при нормальном режиме в рассматриваемый момент времени в данной точке системы электроснабжения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Радиальная линия </w:t>
            </w:r>
            <w:r w:rsidRPr="00FF0598">
              <w:rPr>
                <w:rFonts w:ascii="Times New Roman" w:eastAsia="Times New Roman" w:hAnsi="Times New Roman" w:cs="Times New Roman"/>
                <w:b/>
                <w:color w:val="000000"/>
                <w:sz w:val="28"/>
                <w:szCs w:val="28"/>
              </w:rPr>
              <w:lastRenderedPageBreak/>
              <w:t>электропередачи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Radial feeder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Линия электропередачи, в которую </w:t>
            </w:r>
            <w:r w:rsidRPr="00FF0598">
              <w:rPr>
                <w:rFonts w:ascii="Times New Roman" w:eastAsia="Times New Roman" w:hAnsi="Times New Roman" w:cs="Times New Roman"/>
                <w:color w:val="000000"/>
                <w:sz w:val="28"/>
                <w:szCs w:val="28"/>
              </w:rPr>
              <w:lastRenderedPageBreak/>
              <w:t>электрическая энергия поступает только с одной стороны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Радиальная электрическая сеть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Radial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сеть, состоящая из радиальных линий, передающих электрическую энергию от одного источника питания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Разборное контактное соединение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Split core type contact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Контактное соединение, разъединяемое путем разборки без его разрушения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Разделитель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Separator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Тонкий слой, выполняющий роль барьера, предупреждающего взаимное вредное воздействие различных компонентов кабеля друг на друга, таких, как токопроводящая жила и изоляция или изоляция и оболочка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Разделительная (разветвительная) муфта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Dividing box; splitter box</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Муфта, герметически присоединенная к многожильному кабелю, обеспечивающая возможность использования отдельных жил в качестве одножильных кабелей без нарушения изоляции жилы.</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Термин «разделительная муфта» обычно относится к кабелям низкого напряжения, а термин «разветвительная муфта» относится к кабелям высокого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Разделительный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Isolating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Трансформатор, первичная обмотка которого электрически не связана </w:t>
            </w:r>
            <w:proofErr w:type="gramStart"/>
            <w:r w:rsidRPr="00FF0598">
              <w:rPr>
                <w:rFonts w:ascii="Times New Roman" w:eastAsia="Times New Roman" w:hAnsi="Times New Roman" w:cs="Times New Roman"/>
                <w:color w:val="000000"/>
                <w:sz w:val="28"/>
                <w:szCs w:val="28"/>
              </w:rPr>
              <w:t>со</w:t>
            </w:r>
            <w:proofErr w:type="gramEnd"/>
            <w:r w:rsidRPr="00FF0598">
              <w:rPr>
                <w:rFonts w:ascii="Times New Roman" w:eastAsia="Times New Roman" w:hAnsi="Times New Roman" w:cs="Times New Roman"/>
                <w:color w:val="000000"/>
                <w:sz w:val="28"/>
                <w:szCs w:val="28"/>
              </w:rPr>
              <w:t xml:space="preserve"> вторичными обмотками с целью исключения опасности, обусловленной возможностью случайного одновременного прикасания к земле и токоведущим частям или нетоковедущим частям, которые могут оказаться под напряжением в случае повреждения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Разделяющий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Dividing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Специальный трансформатор, предназначенный для отделения приемника энергии от первичной электрической сети и сети заземления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Размах изменения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Alteration voltage range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разности между амплитудными или действующими значениями напряжения до и после одиночного изменения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Размах колебаний напряжения (частоты)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Oscillation voltage (frequency)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разности междунаибольшим и наименьшим значениями напряжения (частоты) за определенный интервал времени в установившемся режиме работы источника, преобразователя электрической энергии или системы электроснабжения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Размах пульсации напряжения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Pulse voltage (current) alteration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равная разности между наибольшим и наименьшим значениями пульсирующего напряжения (тока) за определенный интервал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Разомкнутая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Open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Цепь, у которой непрерывность нарушена таким образом, что в ней не может быть электрического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Разрядная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Discharge lamp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Лампа, в которой свет возникает в результате электрического разряда в газе, парах металлов или в смеси газа с парами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Разрядник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Spark - gap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содержащее два или несколько электродов, предназначенное для возбуждения разряда в определенных условиях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Разрядное напряжение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Discharge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Испытательное напряжение, которое вызывает полный разряд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Разрядное устройство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Discharge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подключенное к выводам или шинам или встроенное в конденсатор, служащее для уменьшения остаточного напряжения после отключения конденсатора от сети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Разъединитель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Disconnector (isolator)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Выключатель, который имеет в отключенном состоянии изоляционный промежуток, удовлетворяющий определенным условиям. Разъединитель способен включать и отключать цепь при </w:t>
            </w:r>
            <w:r w:rsidRPr="00FF0598">
              <w:rPr>
                <w:rFonts w:ascii="Times New Roman" w:eastAsia="Times New Roman" w:hAnsi="Times New Roman" w:cs="Times New Roman"/>
                <w:color w:val="000000"/>
                <w:sz w:val="28"/>
                <w:szCs w:val="28"/>
              </w:rPr>
              <w:lastRenderedPageBreak/>
              <w:t>малом токе (токи измерительных цепей, токи утечки) или малом изменении напряжения на зажимах каждого из полюсов; он также способен проводить токи при нормальных условиях в цепи и в течение определенной продолжительности в ненормальных условиях, таких как короткое замыкание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Разъемное контактное соединение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Split core type contact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Контактное соединение, которое может быть разомкнуто (замкнуто) без разборки (сборки)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Располагаемая мощность агрегата (электростанции)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Available power station capacity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Установленная мощность генерирующего агрегата (электростанции), за вычетом ограничений его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Распределение потенциалов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grading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Уменьшение неравен</w:t>
            </w:r>
            <w:proofErr w:type="gramStart"/>
            <w:r w:rsidRPr="00FF0598">
              <w:rPr>
                <w:rFonts w:ascii="Times New Roman" w:eastAsia="Times New Roman" w:hAnsi="Times New Roman" w:cs="Times New Roman"/>
                <w:color w:val="000000"/>
                <w:sz w:val="28"/>
                <w:szCs w:val="28"/>
              </w:rPr>
              <w:t>ств гр</w:t>
            </w:r>
            <w:proofErr w:type="gramEnd"/>
            <w:r w:rsidRPr="00FF0598">
              <w:rPr>
                <w:rFonts w:ascii="Times New Roman" w:eastAsia="Times New Roman" w:hAnsi="Times New Roman" w:cs="Times New Roman"/>
                <w:color w:val="000000"/>
                <w:sz w:val="28"/>
                <w:szCs w:val="28"/>
              </w:rPr>
              <w:t>адиента потенциала внутри или на поверхности изолятора или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Распределительный пункт (РП)</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Distribution point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Электрическое распределительное устройство, не входящее в состав подстанции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Распределительное устройство (РУ)</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Switching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Электроустановка, предназначенная для приема и распределения электрической энергии на одном напряжении и содержащая коммутационные аппараты и соединяющие их сборные шины (секции шин), устройства управления и защиты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Распределительная электрическая сеть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Distribution network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Электрическая сеть, обеспечивающая распределение </w:t>
            </w:r>
            <w:proofErr w:type="gramStart"/>
            <w:r w:rsidRPr="00FF0598">
              <w:rPr>
                <w:rFonts w:ascii="Times New Roman" w:eastAsia="Times New Roman" w:hAnsi="Times New Roman" w:cs="Times New Roman"/>
                <w:color w:val="000000"/>
                <w:sz w:val="28"/>
                <w:szCs w:val="28"/>
              </w:rPr>
              <w:t>электрической</w:t>
            </w:r>
            <w:proofErr w:type="gramEnd"/>
            <w:r w:rsidRPr="00FF0598">
              <w:rPr>
                <w:rFonts w:ascii="Times New Roman" w:eastAsia="Times New Roman" w:hAnsi="Times New Roman" w:cs="Times New Roman"/>
                <w:color w:val="000000"/>
                <w:sz w:val="28"/>
                <w:szCs w:val="28"/>
              </w:rPr>
              <w:t xml:space="preserve"> энергия между пунктами потребления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Расчетная величина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Rated value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Значения величины, </w:t>
            </w:r>
            <w:proofErr w:type="gramStart"/>
            <w:r w:rsidRPr="00FF0598">
              <w:rPr>
                <w:rFonts w:ascii="Times New Roman" w:eastAsia="Times New Roman" w:hAnsi="Times New Roman" w:cs="Times New Roman"/>
                <w:color w:val="000000"/>
                <w:sz w:val="28"/>
                <w:szCs w:val="28"/>
              </w:rPr>
              <w:t>установленное</w:t>
            </w:r>
            <w:proofErr w:type="gramEnd"/>
            <w:r w:rsidRPr="00FF0598">
              <w:rPr>
                <w:rFonts w:ascii="Times New Roman" w:eastAsia="Times New Roman" w:hAnsi="Times New Roman" w:cs="Times New Roman"/>
                <w:color w:val="000000"/>
                <w:sz w:val="28"/>
                <w:szCs w:val="28"/>
              </w:rPr>
              <w:t xml:space="preserve"> конструктором для того, чтобы определить нормальный режим работы компонента, устройства или оборудования аппаратуры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Расчетный резерв мощности энергосистемы </w:t>
            </w:r>
            <w:r w:rsidRPr="00FF0598">
              <w:rPr>
                <w:rFonts w:ascii="Times New Roman" w:eastAsia="Times New Roman" w:hAnsi="Times New Roman" w:cs="Times New Roman"/>
                <w:b/>
                <w:color w:val="000000"/>
                <w:sz w:val="28"/>
                <w:szCs w:val="28"/>
              </w:rPr>
              <w:lastRenderedPageBreak/>
              <w:t>(Расчетный резерв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Power rated value reserve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Резерв мощности, необходимый для обеспечения нормальной работы </w:t>
            </w:r>
            <w:r w:rsidRPr="00FF0598">
              <w:rPr>
                <w:rFonts w:ascii="Times New Roman" w:eastAsia="Times New Roman" w:hAnsi="Times New Roman" w:cs="Times New Roman"/>
                <w:color w:val="000000"/>
                <w:sz w:val="28"/>
                <w:szCs w:val="28"/>
              </w:rPr>
              <w:lastRenderedPageBreak/>
              <w:t>энергосистемы в процессе ее развития и эксплуатации.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Расчетный резе</w:t>
            </w:r>
            <w:proofErr w:type="gramStart"/>
            <w:r w:rsidRPr="00FF0598">
              <w:rPr>
                <w:rFonts w:ascii="Times New Roman" w:eastAsia="Times New Roman" w:hAnsi="Times New Roman" w:cs="Times New Roman"/>
                <w:color w:val="000000"/>
                <w:sz w:val="28"/>
                <w:szCs w:val="28"/>
              </w:rPr>
              <w:t>рв вкл</w:t>
            </w:r>
            <w:proofErr w:type="gramEnd"/>
            <w:r w:rsidRPr="00FF0598">
              <w:rPr>
                <w:rFonts w:ascii="Times New Roman" w:eastAsia="Times New Roman" w:hAnsi="Times New Roman" w:cs="Times New Roman"/>
                <w:color w:val="000000"/>
                <w:sz w:val="28"/>
                <w:szCs w:val="28"/>
              </w:rPr>
              <w:t>ючает в себя аварийный, нагрузочный и ремонтный резервы</w:t>
            </w:r>
            <w:r w:rsidR="00244626">
              <w:rPr>
                <w:rFonts w:ascii="Times New Roman" w:eastAsia="Times New Roman" w:hAnsi="Times New Roman" w:cs="Times New Roman"/>
                <w:color w:val="000000"/>
                <w:sz w:val="28"/>
                <w:szCs w:val="28"/>
              </w:rPr>
              <w:t>.</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Расщепленная обмотка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Milliken winding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Обмотка, состоящая из двух или более гальванически не связанных частей, суммарная номинальная мощность которых, как правило, равна номинальной мощности трансформатора, напряжения короткого замыкания которых относительно других обмоток (обмотки) практически равны между собой, и которые допускают независимую друг от друга нагрузку или питание</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Реактивное сопротивление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Reactive resistance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Параметр электрической цепи или ее схемы, равное корню квадратному из разности квадратов полного и активного сопротивлений цепи, взятому со знаком плюс, если ток отстает по фазе от напряжения, и со знаком минус, если ток опережает по фазе напряжение</w:t>
            </w:r>
            <w:proofErr w:type="gramEnd"/>
          </w:p>
        </w:tc>
      </w:tr>
      <w:tr w:rsidR="0078287E" w:rsidRPr="00FF0598" w:rsidTr="0067236E">
        <w:trPr>
          <w:trHeight w:val="3364"/>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Ребро изолятора</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Shed of an insulator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Кольцевой или винтовой выступ на теле изолятора, предназначенный для увеличения длины пути утечки тока с целью повышения электрических характеристик.</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Ребро изолятора в нижней его части может иметь развитую поверхность</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Изоляционная часть, выступающая на теле изолятора, предназначенная для увеличения длины пути утечки, ребра могут быть без развитой поверхности или с ней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Реверсивный режим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Reserve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торможения подвижного состава электрифицированного транспорта, при котором двигатель работает в режиме генератора и энергия торможения возвращается в сеть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Регулирование напряжения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regulating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Изменение в соответствии с заданным режимом или стабилизация напряжения одной или более обмоток при помощи специального устройства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Регулирование напряжения трансформатора в линии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regulating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Регулирование напряжения трансформатора путем переключения ответвлений обмотки, расположенных вблизи от зажима, присоединяемого к сети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Регулирование напряжения трансформатора в нейтрали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regulating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Регулирование напряжения трансформатора путем переключения ответвлений обмотки, расположенных вблизи ее нейтрали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Режим качаний в энергосистеме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Swings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энергосистемы, при котором происходят периодические изменения параметров без нарушения синхронизма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Режим нагрузки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Load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электрооборудования, при котором происходит отдача мощности внешнему объекту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Режим нагрузки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Load transformer regime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возбужденного транс форматора при наличии токов не менее чем в двух его основных обмотках, каждая из которых замкнута на внешнюю цепь.</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При этом не учитываются токи, протекающие в двух или более обмотках в режиме холостого хода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Режим холостого хода трансформатора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(Холостой ход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blank 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при питании одной из обмоток трансформатора от источника с переменным напряжением и других обмоток, не замкнутых на внешние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Режим холостого хода электротехнического изделия (электротехнического устройства, электрооборудования)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Device blank 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электротехнического изделия (электротехнического устройства, электрооборудования) в ненагруженном состоянии, при котором потребление мощности определяется внутренними потерями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Резерв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Reserve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Дополнительное функционированное устройство или группа </w:t>
            </w:r>
            <w:r w:rsidRPr="00FF0598">
              <w:rPr>
                <w:rFonts w:ascii="Times New Roman" w:eastAsia="Times New Roman" w:hAnsi="Times New Roman" w:cs="Times New Roman"/>
                <w:color w:val="000000"/>
                <w:sz w:val="28"/>
                <w:szCs w:val="28"/>
              </w:rPr>
              <w:lastRenderedPageBreak/>
              <w:t xml:space="preserve">функционированных устройств, введенных в систему беспрерывного питания в целях </w:t>
            </w:r>
            <w:proofErr w:type="gramStart"/>
            <w:r w:rsidRPr="00FF0598">
              <w:rPr>
                <w:rFonts w:ascii="Times New Roman" w:eastAsia="Times New Roman" w:hAnsi="Times New Roman" w:cs="Times New Roman"/>
                <w:color w:val="000000"/>
                <w:sz w:val="28"/>
                <w:szCs w:val="28"/>
              </w:rPr>
              <w:t>повышения надежности непрерывности питания приемников</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Резервная мощность электроустановки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Reserve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Разность между рабочей мощностью генерирующей электроустановки и мощностью, генерируемой в установленный момент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Резервная система (сборных) шин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Reserve busbar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сборных шин, используемая для замены рабочей системы шин при ее ремонте или повреждении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Резистор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Resistory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основным свойством которого является электрическое сопротивление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Резонанс в электрической цепи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Resonance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Явление в электрической цепи, содержащей участки, имеющие индуктивный и емкостной характер, при котором разность фаз напряжений и токов на входной цепи равна нулю</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Результирующая устойчивость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Result resistance (stability)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Способность энергосистемы восстанавливать синхронную работу после возникновения асинхронного режима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Ремонтируемый объект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Repairable item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Объект, ремонт которого возможен и предусмотрен нормативно-технической, ремонтной и (или) конструкторской (проектной) документацией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Ремонтопригодность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Maintainability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Свойство объекта, заключающееся в приспособленности к поддержанию и восстановлению работоспособного состояния путем технического обслуживания и ремонта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Ремонтный резерв мощности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(Ремонтный резерв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repairable reserve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Резерв мощности, необходимый для возмещения мощности оборудования, выведенного в плановый ремонт</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Ресурс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Useful life; life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Суммарная наработка объекта от начала его эксплуатации или ее возобновления после ремонта до </w:t>
            </w:r>
            <w:r w:rsidRPr="00FF0598">
              <w:rPr>
                <w:rFonts w:ascii="Times New Roman" w:eastAsia="Times New Roman" w:hAnsi="Times New Roman" w:cs="Times New Roman"/>
                <w:color w:val="000000"/>
                <w:sz w:val="28"/>
                <w:szCs w:val="28"/>
              </w:rPr>
              <w:lastRenderedPageBreak/>
              <w:t>перехода в предельное состояние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Ресурсный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Marginal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в результате которого объект достигает предельного состояния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Ротор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Вращающаяся часть электрической машины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Сальдо перетоков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Balance of currents run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Алгебраическая сумма перетоков по всем межсистемным связям данной энергосистемы с другими энергосистемами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Самовосстанавливающаяся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Selfing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полностью восстанавливающая свои изолирующие свойства после полного разряда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Самовосстанавливающийся конденсатор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Selfing capacitor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Силовой конденсатор, электрические свойства которого восстанавливаются после местного пробоя диэлектрика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Самоход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Self-motion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Движение диска счетчика под действием напряжения, поданного на зажимы цепи напряжения, и при отсутствии тока в токовой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Сбой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Interruption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Самоустраняющийся отказ или однократный отказ, устраняемый незначительным вмешательством оператора</w:t>
            </w:r>
          </w:p>
        </w:tc>
      </w:tr>
      <w:tr w:rsidR="0078287E" w:rsidRPr="00FF0598" w:rsidTr="0067236E">
        <w:trPr>
          <w:trHeight w:val="1917"/>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Сборная шина</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Busbar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6F25B9">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с малым полным сопротивлением, к которому могут быть присоединены несколько отдельных цепей.Проводник с низким сопротивлением, к которому можно подсоединить несколько отдельных электрических цепей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Сварочный генератор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Weldinged generator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Электромашинный генератор, предназначенный для дуговой электросварки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Сварочный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Weldinged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предназначенный для питания установок электрической сварки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Сверхток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значение которого превосходит наибольшее рабочее значение тока электроустановки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Сверхток в электротехническом изделии (устройстве)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Overcurrent in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значение которого превосходит наибольшее рабочее значение тока электротехнического изделия (устройства)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Светильник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Luminare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Световой прибор, перераспределяющий свет лампы (ламп) внутри больших телесных углов и обеспечивающий угловую концентрацию светового потока с коэффициентом усиления не более 30 для круглосимметричных и не более 15 для симметричных приборов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Светильник местного освещения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Local light luminare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Светильник для местного освещения рабочих поверхностей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Светильник общего освещения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General light luminare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Светильник для общего освещения помещений и открытых пространств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Свободный электрический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Free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ток, равный разности переходного и установившегося токов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Секционированная система (сборных) шин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Switchable busbar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сборных шин, состоящая из нескольких секций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Секционирование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 systems division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Осуществление параллельной работы разных частей энергосистемы через увеличенные реактивные сопротивления с целью уменьшения токов короткого замыкания и улучшения распределения потоков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Секция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низковольтного комплектного устройства между двумя последовательными вертикальными перегородками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Секция (системы сборных) шин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Busbar section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системы сборных шин, отделенная от другой ее части коммутационным аппаратом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Сердечник электротехнического изделия (устройства)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Magnetic core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Ферромагнитная деталь, на которой или вокруг которой расположена обмотка электротехнического изделия (устройства)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Силовая электрическая цепь (Силовая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Электрическая цепь, содержащая элементы, функциональное назначение которых состоит в </w:t>
            </w:r>
            <w:r w:rsidRPr="00FF0598">
              <w:rPr>
                <w:rFonts w:ascii="Times New Roman" w:eastAsia="Times New Roman" w:hAnsi="Times New Roman" w:cs="Times New Roman"/>
                <w:color w:val="000000"/>
                <w:sz w:val="28"/>
                <w:szCs w:val="28"/>
              </w:rPr>
              <w:lastRenderedPageBreak/>
              <w:t>производстве или передаче основной части электрической энергии, ее распределении, преобразовании в другой вид энергии или в электрическую энергию с другими значениями параметров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Силовой кабель</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Powered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 для передачи электрической энергии токами промышленной частоты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Силовой полупроводниковый прибор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Semiconductor power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Полупроводниковый прибор, предназначенный для применения в силовых цепях электротехнических устройств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Силовой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Powered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предназначенный для преобразования электрической энергии в электрических сетях и в установках, предназначенных для приема и использования электрической энергии.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К </w:t>
            </w:r>
            <w:proofErr w:type="gramStart"/>
            <w:r w:rsidRPr="00FF0598">
              <w:rPr>
                <w:rFonts w:ascii="Times New Roman" w:eastAsia="Times New Roman" w:hAnsi="Times New Roman" w:cs="Times New Roman"/>
                <w:color w:val="000000"/>
                <w:sz w:val="28"/>
                <w:szCs w:val="28"/>
              </w:rPr>
              <w:t>силовым</w:t>
            </w:r>
            <w:proofErr w:type="gramEnd"/>
            <w:r w:rsidRPr="00FF0598">
              <w:rPr>
                <w:rFonts w:ascii="Times New Roman" w:eastAsia="Times New Roman" w:hAnsi="Times New Roman" w:cs="Times New Roman"/>
                <w:color w:val="000000"/>
                <w:sz w:val="28"/>
                <w:szCs w:val="28"/>
              </w:rPr>
              <w:t xml:space="preserve"> относятся трансформаторы трехфазные и многофазные мощностью 6,3 кВА и более, однофазные мощностью 5 кВА и более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Синхронная машина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Synchronous machine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Бесколлекторная машина переменного тока, у которой в установившемся режиме отношение частоты вращения ротора к частоте тока в цепи, подключенной к обмотке якоря, не зависит от нагрузки в области допустимых нагрузок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Синхронный компенсатор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Synchronous compensator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Синхронная машина, работающая без механической нагрузки, предназначенная для выдачи или потребления реактивной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Система бесперебойного питания (СБП)</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Uninterrupted power supply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Набор функциональных устройств (инверторы, выпрямители, коммутирующие устройства и аккумуляторные батареи), создающих систему для поддержания непрерывности питания приемников в случае нарушения питающей сети переменного тока</w:t>
            </w:r>
          </w:p>
        </w:tc>
      </w:tr>
      <w:tr w:rsidR="0078287E" w:rsidRPr="00FF0598" w:rsidTr="0067236E">
        <w:trPr>
          <w:trHeight w:val="2798"/>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Система сборных шин (шинопровод)</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Busbar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представляющее собой систему проводников, состоящее из шин, установленных на опорах из изоляционного материала, проходящих в каналах, коробах или подобных оболочках</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Комплект элементов, связывающих между собой все присоединения электрического распределительного устройства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Система «генератор - двигатель» (Система Г - 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System «generator - motor»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Регулируемый электропривод, преобразовательным устройством которого является электромашинный преобразовательный агрегат</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Система охлаждения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Cooling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теплообменников или элементов системы охлаждения, устройств, предназначенных для ускорения движения теплоносителя и (или) охлаждающей среды, контрольных и измерительных приборов, служащая для отвода тепла, выделяющегося в трансформаторе, в окружающую среду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Система электроснабжения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supply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объединенная общим процессом генерирования и (или) преобразования, передачи и распределения электрической энергии, и состоящая из источников и (или) преобразователей электрической энергии, электрических сетей, распределительных устройств, а также устройств, обеспечивающих поддержание ее параметров в заданных пределах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Система </w:t>
            </w:r>
            <w:proofErr w:type="gramStart"/>
            <w:r w:rsidRPr="00FF0598">
              <w:rPr>
                <w:rFonts w:ascii="Times New Roman" w:eastAsia="Times New Roman" w:hAnsi="Times New Roman" w:cs="Times New Roman"/>
                <w:b/>
                <w:color w:val="000000"/>
                <w:sz w:val="28"/>
                <w:szCs w:val="28"/>
              </w:rPr>
              <w:t>электро снабжения</w:t>
            </w:r>
            <w:proofErr w:type="gramEnd"/>
            <w:r w:rsidRPr="00FF0598">
              <w:rPr>
                <w:rFonts w:ascii="Times New Roman" w:eastAsia="Times New Roman" w:hAnsi="Times New Roman" w:cs="Times New Roman"/>
                <w:b/>
                <w:color w:val="000000"/>
                <w:sz w:val="28"/>
                <w:szCs w:val="28"/>
              </w:rPr>
              <w:t xml:space="preserve"> общего назначения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supply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6F25B9">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электроустановок и электрических устройств энергоснабжающей организации, предназначенных для обеспечения электрической энергией различных потребителей (приемников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Система энергоснабжения (электроснабжения)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 supply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взаимосвязанных энергоустановок, осуществляющих энергоснабжение (электроснабжение, теплоснабжение) района, города, предприятия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Скрученная жила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Stranded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Токопроводящая жила, состоящая из ряда отдельных проволок, все или некоторые из которых имеют обычно спиральную форму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Скрытый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Latent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не обнаруживаемый визуально или штатными методами и средствами контроля и диагностирования, но выявляемый при проведении технического обслуживания или специальными методами диагностики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Слой обмотки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Winding layer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Ряд витков от одного и более, расположенных на одной цилиндрической поверхности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Смещение нейтрали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Neutral displacement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Отличие потенциала нейтрали системы электроснабжения от потенциала земли или корпуса электротехнического 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Собственные нужды электростанции (подстанции) (СН)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Common auxiliaries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вспомогательных устройств и относящейся к ним электрической части, обеспечивающая работу электростанции (подстанции)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Совмещенный максимум нагрузки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Maximum load combined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Максимум суммарной нагрузки работающих параллельно энергосистем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Совмещенный нулевой рабочий и защитный проводник </w:t>
            </w:r>
            <w:proofErr w:type="gramStart"/>
            <w:r w:rsidRPr="00FF0598">
              <w:rPr>
                <w:rFonts w:ascii="Times New Roman" w:eastAsia="Times New Roman" w:hAnsi="Times New Roman" w:cs="Times New Roman"/>
                <w:b/>
                <w:color w:val="000000"/>
                <w:sz w:val="28"/>
                <w:szCs w:val="28"/>
              </w:rPr>
              <w:t xml:space="preserve">( </w:t>
            </w:r>
            <w:proofErr w:type="gramEnd"/>
            <w:r w:rsidRPr="00FF0598">
              <w:rPr>
                <w:rFonts w:ascii="Times New Roman" w:eastAsia="Times New Roman" w:hAnsi="Times New Roman" w:cs="Times New Roman"/>
                <w:b/>
                <w:color w:val="000000"/>
                <w:sz w:val="28"/>
                <w:szCs w:val="28"/>
              </w:rPr>
              <w:t>PEN -проводник)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PEN - conductive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сочетающий функции защитного и нулевого рабочего проводников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Согласующий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Matching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предназначенный для включения между двумя цепями с различными сопротивлениями с целью оптимизации мощности передаваемого сигнала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Соединительная муфта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Straight - joint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Устройство, обеспечивающее соединение между двумя кабелями с </w:t>
            </w:r>
            <w:r w:rsidRPr="00FF0598">
              <w:rPr>
                <w:rFonts w:ascii="Times New Roman" w:eastAsia="Times New Roman" w:hAnsi="Times New Roman" w:cs="Times New Roman"/>
                <w:color w:val="000000"/>
                <w:sz w:val="28"/>
                <w:szCs w:val="28"/>
              </w:rPr>
              <w:lastRenderedPageBreak/>
              <w:t>целью обеспечения непрерывности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Сопротивление изоляции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Insulation resistance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Сопротивление, измеряемое в специальных условиях между двумя проводящими телами, изолированными друг от друга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Сохраняемость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Storability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Свойство объекта сохранять в заданных пределах значения параметров, характеризующих способности объекта выполнять требуемые функции, в течение и после хранения и (или) транспортирования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Сплошная жила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Solid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Токопроводящая жила</w:t>
            </w:r>
            <w:r w:rsidR="006F25B9" w:rsidRPr="00FF0598">
              <w:rPr>
                <w:rFonts w:ascii="Times New Roman" w:eastAsia="Times New Roman" w:hAnsi="Times New Roman" w:cs="Times New Roman"/>
                <w:color w:val="000000"/>
                <w:sz w:val="28"/>
                <w:szCs w:val="28"/>
              </w:rPr>
              <w:t xml:space="preserve">, состоящая из одной проволоки. </w:t>
            </w:r>
            <w:r w:rsidRPr="00FF0598">
              <w:rPr>
                <w:rFonts w:ascii="Times New Roman" w:eastAsia="Times New Roman" w:hAnsi="Times New Roman" w:cs="Times New Roman"/>
                <w:color w:val="000000"/>
                <w:sz w:val="28"/>
                <w:szCs w:val="28"/>
              </w:rPr>
              <w:t>Сплошная жила может быть круглого или фасонного сечения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Сплошная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Solid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в виде сплошного слоя диэлектрика (пластмассы, резины и др.)</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Среднее время восстановления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Mean restoration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Математическое ожидание времени восстановления работоспособного состояния объекта после отказа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Среднее по модулю значение переменного напряжения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Rectified (mean) value (of a alternating voltage or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Среднее за период значение модулей мгновенных значений переменного напряжения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Средний ресурс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Mean life; mean useful life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Математическое ожидание ресурса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Средний срок службы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Mean life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Математическое ожидание срока службы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Средний срок сохраняемости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Mean storage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Математическое ожидание срока сохраняемости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Средняя наработка до отказа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Mean operating time to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Математическое ожидание наработки объекта до первого отказа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Средняя наработка на отказ (Наработка на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 xml:space="preserve">Mean operating time between </w:t>
            </w:r>
            <w:r w:rsidRPr="00FF0598">
              <w:rPr>
                <w:rFonts w:ascii="Times New Roman" w:eastAsia="Times New Roman" w:hAnsi="Times New Roman" w:cs="Times New Roman"/>
                <w:b/>
                <w:color w:val="000000"/>
                <w:sz w:val="28"/>
                <w:szCs w:val="28"/>
                <w:lang w:val="en-US"/>
              </w:rPr>
              <w:lastRenderedPageBreak/>
              <w:t>failures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Отношение суммарной наработки восстанавливаемого объекта к математическому ожиданию числа </w:t>
            </w:r>
            <w:r w:rsidRPr="00FF0598">
              <w:rPr>
                <w:rFonts w:ascii="Times New Roman" w:eastAsia="Times New Roman" w:hAnsi="Times New Roman" w:cs="Times New Roman"/>
                <w:color w:val="000000"/>
                <w:sz w:val="28"/>
                <w:szCs w:val="28"/>
              </w:rPr>
              <w:lastRenderedPageBreak/>
              <w:t>его отказов в течение этой наработки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Средняя трудоемкость восстановления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Mean restoration manhours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Математическое ожидание восстановления объекта после отказа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Средство индивидуальной защиты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Personal protective equipment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Средство защиты, надеваемое на тело человека или его части или используемое им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Средство коллективной защиты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Collective protective equipment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Средство защиты, конструктивно и (или) функционально связанное с производственным оборудованием, производственным процессом, производственным помещением (зданием) или производственной площадкой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Срок службы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Useful life time; life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Календарная продолжительность эксплуатации от начала эксплуатации объекта или ее возобновления после ремонта до перехода в предельное состояние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Срок сохраняемости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Storability time; shelf life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Календарная продолжительность хранения и (или) транспортирования объекта, в течение которой сохраняются в заданных пределах значения параметров, характеризующих способность объекта выполнять заданные функции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ССБТ</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(Система стандартов безопасности труда)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Occupation safety standarts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Комплекс взаимосвязанных стандартов, содержащих требования, нормы и правила, направленные на обеспечение безопасности, сохранения здоровья и работоспособности человека в процессе труда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Стабильность напряжения (частоты)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(frequency) stability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Показатель качества электрической энергии, оцениваемый по измеренным отклонениям напряжения (частоты) от номинального или базового за определенный интервал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Старение диэлектрика (Старение)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 olding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Необратимое ухудшение свойств диэлектрика со временем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Стартер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Starter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для зажигания разрядных, в частности люминесцентных ламп, обеспечивающее предварительный подогрев электродов и вызывающее вместе с последовательно включенным балластным сопротивлением, импульс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Статическая устойчивость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Energetic system static (resistance) stability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Способность энергосистемы возвращаться к установившемуся режиму после малых его возмущений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Часть электрической машины, которая включает </w:t>
            </w:r>
            <w:proofErr w:type="gramStart"/>
            <w:r w:rsidRPr="00FF0598">
              <w:rPr>
                <w:rFonts w:ascii="Times New Roman" w:eastAsia="Times New Roman" w:hAnsi="Times New Roman" w:cs="Times New Roman"/>
                <w:color w:val="000000"/>
                <w:sz w:val="28"/>
                <w:szCs w:val="28"/>
              </w:rPr>
              <w:t>неподвижный</w:t>
            </w:r>
            <w:proofErr w:type="gramEnd"/>
            <w:r w:rsidRPr="00FF0598">
              <w:rPr>
                <w:rFonts w:ascii="Times New Roman" w:eastAsia="Times New Roman" w:hAnsi="Times New Roman" w:cs="Times New Roman"/>
                <w:color w:val="000000"/>
                <w:sz w:val="28"/>
                <w:szCs w:val="28"/>
              </w:rPr>
              <w:t xml:space="preserve"> магнитопровод с обмоткой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Стекловолокнистая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Glass fibre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Изоляция из одного или нескольких слоев комплексных непрерывных стеклянных нитей и подклеивающе-пропиточных составов или без них с лакированной или нелакированной поверхностью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Степень защиты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Protection degree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 защиты, обеспечиваемый оболочкой от доступа к опасным частям, попадания внешних твердых предметов и (или) воды и проверяемый стандартными методами испытаний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Стержневой линейный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Solid core line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Линейный изолятор со сплошным телом в форме цилиндра или усеченного конуса, неподвижно соединенный с арматурой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Стержневой опорный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Cylindrical post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Опорный изолятор со сплошным телом в форме цилиндра или усеченного конуса, неподвижно соединенные с арматурой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Стержневой подвесной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Long rod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Подвесной изолятор с телом в форме цилиндра, жестко соединенный с арматурой, расположенной на концах Изолятор, состоящий из изоляционной части цилиндрической формы с ребрами или без них, </w:t>
            </w:r>
            <w:r w:rsidRPr="00FF0598">
              <w:rPr>
                <w:rFonts w:ascii="Times New Roman" w:eastAsia="Times New Roman" w:hAnsi="Times New Roman" w:cs="Times New Roman"/>
                <w:color w:val="000000"/>
                <w:sz w:val="28"/>
                <w:szCs w:val="28"/>
              </w:rPr>
              <w:lastRenderedPageBreak/>
              <w:t>имеющий на каждом конце внутреннюю или наружную арматуру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Стойкость элемента электроустановки к току короткого замыкания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 xml:space="preserve">Element quality of </w:t>
            </w:r>
            <w:r w:rsidR="00DF6112" w:rsidRPr="00FF0598">
              <w:rPr>
                <w:rFonts w:ascii="Times New Roman" w:eastAsia="Times New Roman" w:hAnsi="Times New Roman" w:cs="Times New Roman"/>
                <w:b/>
                <w:color w:val="000000"/>
                <w:sz w:val="28"/>
                <w:szCs w:val="28"/>
                <w:lang w:val="en-US"/>
              </w:rPr>
              <w:t>an</w:t>
            </w:r>
            <w:r w:rsidRPr="00FF0598">
              <w:rPr>
                <w:rFonts w:ascii="Times New Roman" w:eastAsia="Times New Roman" w:hAnsi="Times New Roman" w:cs="Times New Roman"/>
                <w:b/>
                <w:color w:val="000000"/>
                <w:sz w:val="28"/>
                <w:szCs w:val="28"/>
                <w:lang w:val="en-US"/>
              </w:rPr>
              <w:t xml:space="preserve"> electrical installation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Способность элемента электроустановки выдерживать термическое и электродинамическое действия тока короткого замыкания без повреждений, препятствующих его дальнейшей исправной работе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Стопорная муфта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Stop joint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для соединения двух кабелей, при котором электроизоляционная среда в каждом кабеле отделяется от электроизоляционной среды другого кабеля с помощью устойчивого к давлению барьера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Стреляющий (выхлопной) предохранитель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Expulsion fuse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Предохранитель, в котором срабатывание обеспечивается путем выхлопа газов, возникающих под действием дуги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Суммарные потери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Total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Разность между подводимой и отдаваемой мощностями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Сухой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Dry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в котором основной изолирующей средой служит атмосферный воздух или другой газ или твердый диэлетрик, а охлаждающей средой атмосферный воздух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Счетчик </w:t>
            </w:r>
            <w:proofErr w:type="gramStart"/>
            <w:r w:rsidRPr="00FF0598">
              <w:rPr>
                <w:rFonts w:ascii="Times New Roman" w:eastAsia="Times New Roman" w:hAnsi="Times New Roman" w:cs="Times New Roman"/>
                <w:b/>
                <w:color w:val="000000"/>
                <w:sz w:val="28"/>
                <w:szCs w:val="28"/>
              </w:rPr>
              <w:t>вар-часов</w:t>
            </w:r>
            <w:proofErr w:type="gramEnd"/>
            <w:r w:rsidRPr="00FF0598">
              <w:rPr>
                <w:rFonts w:ascii="Times New Roman" w:eastAsia="Times New Roman" w:hAnsi="Times New Roman" w:cs="Times New Roman"/>
                <w:b/>
                <w:color w:val="000000"/>
                <w:sz w:val="28"/>
                <w:szCs w:val="28"/>
              </w:rPr>
              <w:t xml:space="preserve"> (счетчик реактивной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Var-hours meter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Интегрирующий прибор, который измеряет реактивную энергию в </w:t>
            </w:r>
            <w:proofErr w:type="gramStart"/>
            <w:r w:rsidRPr="00FF0598">
              <w:rPr>
                <w:rFonts w:ascii="Times New Roman" w:eastAsia="Times New Roman" w:hAnsi="Times New Roman" w:cs="Times New Roman"/>
                <w:color w:val="000000"/>
                <w:sz w:val="28"/>
                <w:szCs w:val="28"/>
              </w:rPr>
              <w:t>вар-часах</w:t>
            </w:r>
            <w:proofErr w:type="gramEnd"/>
            <w:r w:rsidRPr="00FF0598">
              <w:rPr>
                <w:rFonts w:ascii="Times New Roman" w:eastAsia="Times New Roman" w:hAnsi="Times New Roman" w:cs="Times New Roman"/>
                <w:color w:val="000000"/>
                <w:sz w:val="28"/>
                <w:szCs w:val="28"/>
              </w:rPr>
              <w:t xml:space="preserve"> или кратных им единицах.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Счетчик ватт-часов (счетчик активной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Vatt-hours meter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Прибор, предназначенный для измерения активной энергии путем интегрирования активной мощности в зависимости от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Схема электрической цепи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 scheme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Графическое изображение электрической цепи, содержащее условные обозначения ее элементов, показывающее соединения этих элементов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Тангенс угла потерь конденсатора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Capacitor tangens angle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мощности потерь конденсатора к его реактивной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Тарельчатый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 and pin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Подвесной изолятор с арматурой, изоляционная часть которого имеет форму диска, тарелки или колокола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Тариф на электрическую энергию (тепло)</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(Тариф на энергию)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Tariff</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ставок, по который взимают плату за потребленную электрическую энергию (тепло)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Тело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Core of an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Основа изоляционной части изолятора, обеспечивающая его электрическую и механическую прочность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Тепловая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Thermal insulation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Материал, используемый для уменьшения теплопередачи между двумя средами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Тепловой пробой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Thermal puncture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Пробой, обусловленный нарушением теплового равновесия диэлектрика вследствие диэлектрических потерь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Тепловые потери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Thermal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Количество тепла, потерянное в процессе нагрева и представляющее собой разность между </w:t>
            </w:r>
            <w:proofErr w:type="gramStart"/>
            <w:r w:rsidRPr="00FF0598">
              <w:rPr>
                <w:rFonts w:ascii="Times New Roman" w:eastAsia="Times New Roman" w:hAnsi="Times New Roman" w:cs="Times New Roman"/>
                <w:color w:val="000000"/>
                <w:sz w:val="28"/>
                <w:szCs w:val="28"/>
              </w:rPr>
              <w:t>общим</w:t>
            </w:r>
            <w:proofErr w:type="gramEnd"/>
            <w:r w:rsidRPr="00FF0598">
              <w:rPr>
                <w:rFonts w:ascii="Times New Roman" w:eastAsia="Times New Roman" w:hAnsi="Times New Roman" w:cs="Times New Roman"/>
                <w:color w:val="000000"/>
                <w:sz w:val="28"/>
                <w:szCs w:val="28"/>
              </w:rPr>
              <w:t xml:space="preserve"> подводимым и полезным теплом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Термический срок службы изоляции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Isolant thermal life time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Период работы от первого включения до полного износа изоляции под влиянием физико-химических факторов, прежде всего температуры, при изменяющихся нагрузке, напряжении и условиях охлаждения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Термическое действие тока короткого замыкания в электроустановке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Short-circuit current thermal action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Изменение температуры элементов электроустановки под действием тока короткого замыкания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Техника безопасности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Safety </w:t>
            </w:r>
            <w:proofErr w:type="gramStart"/>
            <w:r w:rsidRPr="00FF0598">
              <w:rPr>
                <w:rFonts w:ascii="Times New Roman" w:eastAsia="Times New Roman" w:hAnsi="Times New Roman" w:cs="Times New Roman"/>
                <w:b/>
                <w:color w:val="000000"/>
                <w:sz w:val="28"/>
                <w:szCs w:val="28"/>
              </w:rPr>
              <w:t xml:space="preserve">( </w:t>
            </w:r>
            <w:proofErr w:type="gramEnd"/>
            <w:r w:rsidRPr="00FF0598">
              <w:rPr>
                <w:rFonts w:ascii="Times New Roman" w:eastAsia="Times New Roman" w:hAnsi="Times New Roman" w:cs="Times New Roman"/>
                <w:b/>
                <w:color w:val="000000"/>
                <w:sz w:val="28"/>
                <w:szCs w:val="28"/>
              </w:rPr>
              <w:t>laws )</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Система организационных мероприятий, технических средств и методов, предотвращающих воздействие </w:t>
            </w:r>
            <w:proofErr w:type="gramStart"/>
            <w:r w:rsidRPr="00FF0598">
              <w:rPr>
                <w:rFonts w:ascii="Times New Roman" w:eastAsia="Times New Roman" w:hAnsi="Times New Roman" w:cs="Times New Roman"/>
                <w:color w:val="000000"/>
                <w:sz w:val="28"/>
                <w:szCs w:val="28"/>
              </w:rPr>
              <w:t>на</w:t>
            </w:r>
            <w:proofErr w:type="gramEnd"/>
            <w:r w:rsidRPr="00FF0598">
              <w:rPr>
                <w:rFonts w:ascii="Times New Roman" w:eastAsia="Times New Roman" w:hAnsi="Times New Roman" w:cs="Times New Roman"/>
                <w:color w:val="000000"/>
                <w:sz w:val="28"/>
                <w:szCs w:val="28"/>
              </w:rPr>
              <w:t xml:space="preserve"> работающих опасных производственных факторов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Типовое испытание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Type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Испытание одного или нескольких устройств, изготовленных в соответствии с проектом, с целью установления того, что эти устройства отвечают предъявляемым к ним требованиям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Тиристор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Thyristor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Полупроводниковый прибор с двумя </w:t>
            </w:r>
            <w:r w:rsidRPr="00FF0598">
              <w:rPr>
                <w:rFonts w:ascii="Times New Roman" w:eastAsia="Times New Roman" w:hAnsi="Times New Roman" w:cs="Times New Roman"/>
                <w:color w:val="000000"/>
                <w:sz w:val="28"/>
                <w:szCs w:val="28"/>
              </w:rPr>
              <w:lastRenderedPageBreak/>
              <w:t xml:space="preserve">устойчивыми состояниями, имеющий три или более перехода, который может переключаться из закрытого состояния в </w:t>
            </w:r>
            <w:proofErr w:type="gramStart"/>
            <w:r w:rsidRPr="00FF0598">
              <w:rPr>
                <w:rFonts w:ascii="Times New Roman" w:eastAsia="Times New Roman" w:hAnsi="Times New Roman" w:cs="Times New Roman"/>
                <w:color w:val="000000"/>
                <w:sz w:val="28"/>
                <w:szCs w:val="28"/>
              </w:rPr>
              <w:t>открытое</w:t>
            </w:r>
            <w:proofErr w:type="gramEnd"/>
            <w:r w:rsidRPr="00FF0598">
              <w:rPr>
                <w:rFonts w:ascii="Times New Roman" w:eastAsia="Times New Roman" w:hAnsi="Times New Roman" w:cs="Times New Roman"/>
                <w:color w:val="000000"/>
                <w:sz w:val="28"/>
                <w:szCs w:val="28"/>
              </w:rPr>
              <w:t xml:space="preserve"> и наоборот</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Ток включения ожидаемый (Ток включения)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Prospective making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Ожидаемый ток в цепи, включенной коммутационным аппаратом в определенный момент времени</w:t>
            </w:r>
          </w:p>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p>
        </w:tc>
      </w:tr>
      <w:tr w:rsidR="0078287E" w:rsidRPr="00FF0598" w:rsidTr="0067236E">
        <w:trPr>
          <w:trHeight w:val="1167"/>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замыкания на землю</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fault current</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проходящий через место замыкания на землю</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проходящий в землю через место замыкания</w:t>
            </w:r>
          </w:p>
        </w:tc>
      </w:tr>
      <w:tr w:rsidR="0078287E" w:rsidRPr="00FF0598" w:rsidTr="0067236E">
        <w:trPr>
          <w:trHeight w:val="2797"/>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короткого замыкания</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Shortcircuit current</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2D06CE">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Сверхток, появляющийся в результате короткого замыкания, вызываемого повреждением или неправильным соединением в электрической цепи</w:t>
            </w:r>
            <w:r w:rsidR="002D06CE">
              <w:rPr>
                <w:rFonts w:ascii="Times New Roman" w:eastAsia="Times New Roman" w:hAnsi="Times New Roman" w:cs="Times New Roman"/>
                <w:color w:val="000000"/>
                <w:sz w:val="28"/>
                <w:szCs w:val="28"/>
              </w:rPr>
              <w:t xml:space="preserve">. </w:t>
            </w:r>
            <w:r w:rsidRPr="00FF0598">
              <w:rPr>
                <w:rFonts w:ascii="Times New Roman" w:eastAsia="Times New Roman" w:hAnsi="Times New Roman" w:cs="Times New Roman"/>
                <w:color w:val="000000"/>
                <w:sz w:val="28"/>
                <w:szCs w:val="28"/>
              </w:rPr>
              <w:t>Сверхток, обусловленный повреждением с пренебрежимо малым полным сопротивлением между точками, находящимися под разными потенциалами в нормальных рабочих условиях</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на землю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Earth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тока утечки и емкостного тока между проводником и землей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нулевой последовательности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Residual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Сумма мгновенных значений токов трех фаз трехфазной системы</w:t>
            </w:r>
          </w:p>
        </w:tc>
      </w:tr>
      <w:tr w:rsidR="0078287E" w:rsidRPr="00FF0598" w:rsidTr="0067236E">
        <w:trPr>
          <w:trHeight w:val="2814"/>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Токоведущая часть</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Conductor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2D06CE">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Электропроводящая часть электроустановки, находящаяся в процессе ее работы под рабочим напряжением</w:t>
            </w:r>
            <w:r w:rsidR="002D06CE">
              <w:rPr>
                <w:rFonts w:ascii="Times New Roman" w:eastAsia="Times New Roman" w:hAnsi="Times New Roman" w:cs="Times New Roman"/>
                <w:color w:val="000000"/>
                <w:sz w:val="28"/>
                <w:szCs w:val="28"/>
              </w:rPr>
              <w:t xml:space="preserve">. </w:t>
            </w:r>
            <w:proofErr w:type="gramStart"/>
            <w:r w:rsidRPr="00FF0598">
              <w:rPr>
                <w:rFonts w:ascii="Times New Roman" w:eastAsia="Times New Roman" w:hAnsi="Times New Roman" w:cs="Times New Roman"/>
                <w:color w:val="000000"/>
                <w:sz w:val="28"/>
                <w:szCs w:val="28"/>
              </w:rPr>
              <w:t>Любой проводник или токопроводящая часть, которые при нормальной эксплуатации находятся под напряжением, включая и нейтральный проводник, если он не является защитным заземленным проводником</w:t>
            </w:r>
            <w:proofErr w:type="gramEnd"/>
          </w:p>
        </w:tc>
      </w:tr>
      <w:tr w:rsidR="0078287E" w:rsidRPr="00FF0598" w:rsidTr="0067236E">
        <w:trPr>
          <w:trHeight w:val="3337"/>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Токоограничивающий выключатель</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Current-limiting circuit-breaker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Выключатель, в конструкции которого предусмотрены специальные меры для ограничения в заданном диапазоне тока отключаемой им цепи</w:t>
            </w:r>
            <w:r w:rsidR="002D06CE">
              <w:rPr>
                <w:rFonts w:ascii="Times New Roman" w:eastAsia="Times New Roman" w:hAnsi="Times New Roman" w:cs="Times New Roman"/>
                <w:color w:val="000000"/>
                <w:sz w:val="28"/>
                <w:szCs w:val="28"/>
              </w:rPr>
              <w:t xml:space="preserve">. </w:t>
            </w:r>
            <w:r w:rsidRPr="00FF0598">
              <w:rPr>
                <w:rFonts w:ascii="Times New Roman" w:eastAsia="Times New Roman" w:hAnsi="Times New Roman" w:cs="Times New Roman"/>
                <w:color w:val="000000"/>
                <w:sz w:val="28"/>
                <w:szCs w:val="28"/>
              </w:rPr>
              <w:t>Как правило, токоограничивающие выключатели предназначены для ограничения токов при коротком замыкании</w:t>
            </w:r>
            <w:r w:rsidR="002D06CE">
              <w:rPr>
                <w:rFonts w:ascii="Times New Roman" w:eastAsia="Times New Roman" w:hAnsi="Times New Roman" w:cs="Times New Roman"/>
                <w:color w:val="000000"/>
                <w:sz w:val="28"/>
                <w:szCs w:val="28"/>
              </w:rPr>
              <w:t>.</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Выключатель </w:t>
            </w:r>
            <w:proofErr w:type="gramStart"/>
            <w:r w:rsidRPr="00FF0598">
              <w:rPr>
                <w:rFonts w:ascii="Times New Roman" w:eastAsia="Times New Roman" w:hAnsi="Times New Roman" w:cs="Times New Roman"/>
                <w:color w:val="000000"/>
                <w:sz w:val="28"/>
                <w:szCs w:val="28"/>
              </w:rPr>
              <w:t>с</w:t>
            </w:r>
            <w:proofErr w:type="gramEnd"/>
            <w:r w:rsidRPr="00FF0598">
              <w:rPr>
                <w:rFonts w:ascii="Times New Roman" w:eastAsia="Times New Roman" w:hAnsi="Times New Roman" w:cs="Times New Roman"/>
                <w:color w:val="000000"/>
                <w:sz w:val="28"/>
                <w:szCs w:val="28"/>
              </w:rPr>
              <w:t xml:space="preserve"> временем отключения достаточно малым, чтобы предотвратить достижением током короткого замыкания его ожидаемого максимального значения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отключения ожидаемый</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Ток отключения</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Prospective breaking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Ожидаемым</w:t>
            </w:r>
            <w:proofErr w:type="gramEnd"/>
            <w:r w:rsidRPr="00FF0598">
              <w:rPr>
                <w:rFonts w:ascii="Times New Roman" w:eastAsia="Times New Roman" w:hAnsi="Times New Roman" w:cs="Times New Roman"/>
                <w:color w:val="000000"/>
                <w:sz w:val="28"/>
                <w:szCs w:val="28"/>
              </w:rPr>
              <w:t xml:space="preserve"> ток, определенный в момент времени, соответствующий началу процесса отключения коммутационного аппарата</w:t>
            </w:r>
          </w:p>
        </w:tc>
      </w:tr>
      <w:tr w:rsidR="0078287E" w:rsidRPr="00FF0598" w:rsidTr="0067236E">
        <w:trPr>
          <w:trHeight w:val="1447"/>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перегрузки</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Overcurrent</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Сверхток в электрической цепи электроустановки при отсутствии электрических повреждений</w:t>
            </w:r>
            <w:r w:rsidR="002D06CE">
              <w:rPr>
                <w:rFonts w:ascii="Times New Roman" w:eastAsia="Times New Roman" w:hAnsi="Times New Roman" w:cs="Times New Roman"/>
                <w:color w:val="000000"/>
                <w:sz w:val="28"/>
                <w:szCs w:val="28"/>
              </w:rPr>
              <w:t>.</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величина которого превышает наибольшее номинальное значение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Токопроводящая жила (Жила)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Элемент кабельного изделия, предназначенный для прохождения электрического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повреждения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Fault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появившийся в результате повреждения или перекрытия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утечки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Leakage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обусловленный несовершенством изоляции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 сети с изолированной нейтралью и сети постоянного тока ток, протекающий между находящейся под напряжением фазой (полюсом) и землей в результате снижения сопротивления изоляции; в сети с глухозаземленной нейтралью ток, протекающий по участку сети параллельно току в нулевом проводе, а при отсутствии нулевого провода ток нулевой последовательности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утечки в сети постоянного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 xml:space="preserve">Leakage current in </w:t>
            </w:r>
            <w:r w:rsidRPr="00FF0598">
              <w:rPr>
                <w:rFonts w:ascii="Times New Roman" w:eastAsia="Times New Roman" w:hAnsi="Times New Roman" w:cs="Times New Roman"/>
                <w:b/>
                <w:color w:val="000000"/>
                <w:sz w:val="28"/>
                <w:szCs w:val="28"/>
                <w:lang w:val="en-US"/>
              </w:rPr>
              <w:lastRenderedPageBreak/>
              <w:t>permanent network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Ток, протекающий между полюсом и землей в сети постоянного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 xml:space="preserve">Ток утечки в сети </w:t>
            </w:r>
            <w:proofErr w:type="gramStart"/>
            <w:r w:rsidRPr="00FF0598">
              <w:rPr>
                <w:rFonts w:ascii="Times New Roman" w:eastAsia="Times New Roman" w:hAnsi="Times New Roman" w:cs="Times New Roman"/>
                <w:b/>
                <w:color w:val="000000"/>
                <w:sz w:val="28"/>
                <w:szCs w:val="28"/>
              </w:rPr>
              <w:t>с</w:t>
            </w:r>
            <w:proofErr w:type="gramEnd"/>
            <w:r w:rsidRPr="00FF0598">
              <w:rPr>
                <w:rFonts w:ascii="Times New Roman" w:eastAsia="Times New Roman" w:hAnsi="Times New Roman" w:cs="Times New Roman"/>
                <w:b/>
                <w:color w:val="000000"/>
                <w:sz w:val="28"/>
                <w:szCs w:val="28"/>
              </w:rPr>
              <w:t xml:space="preserve"> заземленной нейтралью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Leakage current in network with earthed neutral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протекающий по участку электрической цепи, соединенному параллельно с нулевым рабочим проводником, а при отсутствии нулевого рабочего проводника ток нулевой последовательности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Ток утечки в сети </w:t>
            </w:r>
            <w:proofErr w:type="gramStart"/>
            <w:r w:rsidRPr="00FF0598">
              <w:rPr>
                <w:rFonts w:ascii="Times New Roman" w:eastAsia="Times New Roman" w:hAnsi="Times New Roman" w:cs="Times New Roman"/>
                <w:b/>
                <w:color w:val="000000"/>
                <w:sz w:val="28"/>
                <w:szCs w:val="28"/>
              </w:rPr>
              <w:t>с</w:t>
            </w:r>
            <w:proofErr w:type="gramEnd"/>
            <w:r w:rsidRPr="00FF0598">
              <w:rPr>
                <w:rFonts w:ascii="Times New Roman" w:eastAsia="Times New Roman" w:hAnsi="Times New Roman" w:cs="Times New Roman"/>
                <w:b/>
                <w:color w:val="000000"/>
                <w:sz w:val="28"/>
                <w:szCs w:val="28"/>
              </w:rPr>
              <w:t xml:space="preserve"> изолированной нейтралью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Leakage current in network with insulated neutral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Ток, протекающий между фазой и землей в сети </w:t>
            </w:r>
            <w:proofErr w:type="gramStart"/>
            <w:r w:rsidRPr="00FF0598">
              <w:rPr>
                <w:rFonts w:ascii="Times New Roman" w:eastAsia="Times New Roman" w:hAnsi="Times New Roman" w:cs="Times New Roman"/>
                <w:color w:val="000000"/>
                <w:sz w:val="28"/>
                <w:szCs w:val="28"/>
              </w:rPr>
              <w:t>с</w:t>
            </w:r>
            <w:proofErr w:type="gramEnd"/>
            <w:r w:rsidRPr="00FF0598">
              <w:rPr>
                <w:rFonts w:ascii="Times New Roman" w:eastAsia="Times New Roman" w:hAnsi="Times New Roman" w:cs="Times New Roman"/>
                <w:color w:val="000000"/>
                <w:sz w:val="28"/>
                <w:szCs w:val="28"/>
              </w:rPr>
              <w:t xml:space="preserve"> изолированной нейтралью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утечки диэлектрика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утечки)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 leakage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Ток в диэлектрике, обусловленный приложением на изменяющегося во времени электрического напряжения</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холостого хода трансформатора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(Ток холостого хода)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Blank work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2D06CE">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 первичной основной обмотки трансформатора в режиме холостого хода и номинальном синусоидальном напряжении номинальной частоты на ее зажимах.У трехфазного и многофазного трансформатора током холостого хода считается среднее арифметическое токов всех фаз</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Точка общего присоединения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Common feeder bay point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Точка электрической сети общего назначения, электрически ближайшая к сетям рассматриваемого потребителя электрической энергии (входным устройствам рассматриваемого приемника электрической энергии), к которой присоединены или могут быть присоединены электрические сети других потребителей (входные устройства других приемников)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Транспортный блок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Transport block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Часть КТП, подлежащая транспортированию в одной упаковке (или без нее) и состоящая из отдельных изделий, подготовленных для сборки на месте монтажа без ревизии (УВН, силового трансформатора, нескольких шкафов РУНН, установленных на общей раме </w:t>
            </w:r>
            <w:r w:rsidRPr="00FF0598">
              <w:rPr>
                <w:rFonts w:ascii="Times New Roman" w:eastAsia="Times New Roman" w:hAnsi="Times New Roman" w:cs="Times New Roman"/>
                <w:color w:val="000000"/>
                <w:sz w:val="28"/>
                <w:szCs w:val="28"/>
              </w:rPr>
              <w:lastRenderedPageBreak/>
              <w:t>с полностью смонтированными шинами и вспомогательными цепями)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Транспортная секция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Transport section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Часть низковольтного комплектного устройства (НКУ) или НКУ в целом, пригодные для перевозки без разборки</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Статическое электромагнитное устройство, имеющее две или </w:t>
            </w:r>
            <w:proofErr w:type="gramStart"/>
            <w:r w:rsidRPr="00FF0598">
              <w:rPr>
                <w:rFonts w:ascii="Times New Roman" w:eastAsia="Times New Roman" w:hAnsi="Times New Roman" w:cs="Times New Roman"/>
                <w:color w:val="000000"/>
                <w:sz w:val="28"/>
                <w:szCs w:val="28"/>
              </w:rPr>
              <w:t>более индуктивно</w:t>
            </w:r>
            <w:proofErr w:type="gramEnd"/>
            <w:r w:rsidRPr="00FF0598">
              <w:rPr>
                <w:rFonts w:ascii="Times New Roman" w:eastAsia="Times New Roman" w:hAnsi="Times New Roman" w:cs="Times New Roman"/>
                <w:color w:val="000000"/>
                <w:sz w:val="28"/>
                <w:szCs w:val="28"/>
              </w:rPr>
              <w:t xml:space="preserve"> связанных обмоток и предназначенное для преобразования посредством электромагнитной индукции одной или нескольких систем переменного тока в одну или несколько других систем переменного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Трансформатор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Измерительный трансформатор, в котором при нормальных условиях применения вторичное напряжение практически пропорционально первичному напряжению и при правильном включении сдвинуто относительно него по фазе на угол, близкий к нулю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Трансформатор напряжения нулевой последовательности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Residual voltage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Трехфазный трансформатор напряжения или группа из трех однофазных трансформаторов напряжения </w:t>
            </w:r>
            <w:proofErr w:type="gramStart"/>
            <w:r w:rsidRPr="00FF0598">
              <w:rPr>
                <w:rFonts w:ascii="Times New Roman" w:eastAsia="Times New Roman" w:hAnsi="Times New Roman" w:cs="Times New Roman"/>
                <w:color w:val="000000"/>
                <w:sz w:val="28"/>
                <w:szCs w:val="28"/>
              </w:rPr>
              <w:t>со</w:t>
            </w:r>
            <w:proofErr w:type="gramEnd"/>
            <w:r w:rsidRPr="00FF0598">
              <w:rPr>
                <w:rFonts w:ascii="Times New Roman" w:eastAsia="Times New Roman" w:hAnsi="Times New Roman" w:cs="Times New Roman"/>
                <w:color w:val="000000"/>
                <w:sz w:val="28"/>
                <w:szCs w:val="28"/>
              </w:rPr>
              <w:t xml:space="preserve"> вторичными обмотками, соединенными в разомкнутый треугольник так, чтобы между соответствующими выводами получить напряжение, соответствующее напряжению нулевой последовательности, существующему в приложенном к первичным зажимам трехфазном напряжении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Трансформаторная подстанция (ТП)</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подстанция, предназначенная для преобразования электрической энергии одного напряжения в энергию другого напряжения с помощью трансформаторов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Трансформатор, регулируемый под нагрузкой</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Трансформатор РПН</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RPN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2D06CE">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Регулируемый трансформатор, допускающий регулирование хотя бы одной из его обмоток без перерыва нагрузки и без отключения его обмоток от сети.Другие обмотки трансформатора, регулируемого под нагрузкой, могут не иметь регулирования или иметь переключение без возбуждения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Трансформатор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Current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Измерительный трансформатор, в котором при нормальных условиях применения вторичный ток практически пропорционален первичному току и при правильном включении сдвинут относительно него по фазе на угол, близкий к нулю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Трансформаторный счетчик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meter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Счетчик, предназначенный для включения через измерительный или измерительные трансформаторы</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Тройниковая муфта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(Тройник)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Trifurcating box; trifurcator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Разделительная муфта, установленная на трехжильном кабеле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Тройниковая соединительная муфта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Trifurcating joint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для соединения между трехжильным кабелем и тремя одножильными кабелями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Трубчато-бумажная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Tubular-papered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Воздушно-бумажная изоляция, образованная лентой, наложенной на токопроводящую жилу в виде трубки неплотно, с оставлением воздушного зазора</w:t>
            </w:r>
          </w:p>
        </w:tc>
      </w:tr>
      <w:tr w:rsidR="0078287E" w:rsidRPr="00FF0598" w:rsidTr="0067236E">
        <w:trPr>
          <w:trHeight w:val="2215"/>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Турбогенератор</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Turbine type</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2D06CE">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Синхронный генератор, приводимый во вращение от паровой или газовой турбины</w:t>
            </w:r>
            <w:r w:rsidR="002D06CE">
              <w:rPr>
                <w:rFonts w:ascii="Times New Roman" w:eastAsia="Times New Roman" w:hAnsi="Times New Roman" w:cs="Times New Roman"/>
                <w:color w:val="000000"/>
                <w:sz w:val="28"/>
                <w:szCs w:val="28"/>
              </w:rPr>
              <w:t xml:space="preserve">. </w:t>
            </w:r>
            <w:r w:rsidRPr="00FF0598">
              <w:rPr>
                <w:rFonts w:ascii="Times New Roman" w:eastAsia="Times New Roman" w:hAnsi="Times New Roman" w:cs="Times New Roman"/>
                <w:color w:val="000000"/>
                <w:sz w:val="28"/>
                <w:szCs w:val="28"/>
              </w:rPr>
              <w:t>Синхронная машина, предназначенная для заботы на высоких скоростях и обмотка возбуждения которой помещена в пазы цилиндрического стального ротора, изготовленного из поковок или дисков большой толщины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Тяговая подстанция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Traction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Электрическая подстанция, предназначенная в основном для питания транспортных средств на электрической тяге через контактную </w:t>
            </w:r>
            <w:r w:rsidRPr="00FF0598">
              <w:rPr>
                <w:rFonts w:ascii="Times New Roman" w:eastAsia="Times New Roman" w:hAnsi="Times New Roman" w:cs="Times New Roman"/>
                <w:color w:val="000000"/>
                <w:sz w:val="28"/>
                <w:szCs w:val="28"/>
              </w:rPr>
              <w:lastRenderedPageBreak/>
              <w:t>сеть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Тяговое электротехническое изделие (электротехническое устройство, электрооборудование)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Traction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Электротехническое изделие (электротехническое устройство, электрооборудование) специального назначения, предназначенное для эксплуатации на электрическом подвижном составе рельсового и безрельсового транспорта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Угольная дуговая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Coal arclamp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Дуговая лампа с угольными электродами, не содержащими примесей, работающая при небольшой плотности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Ударный ток короткого замыкания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Striking short circuit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Наибольшее мгновенное значение тока короткого замыкания, определяемое как сумма мгновенных значений вынужденного тока и свободного тока в процессе короткого замыкания</w:t>
            </w:r>
          </w:p>
        </w:tc>
      </w:tr>
      <w:tr w:rsidR="00DF6112" w:rsidRPr="00FF0598" w:rsidTr="0067236E">
        <w:trPr>
          <w:tblCellSpacing w:w="7" w:type="dxa"/>
        </w:trPr>
        <w:tc>
          <w:tcPr>
            <w:tcW w:w="1744" w:type="pct"/>
            <w:vMerge w:val="restart"/>
            <w:tcBorders>
              <w:top w:val="outset" w:sz="6" w:space="0" w:color="auto"/>
              <w:left w:val="outset" w:sz="6" w:space="0" w:color="auto"/>
              <w:right w:val="outset" w:sz="6" w:space="0" w:color="auto"/>
            </w:tcBorders>
            <w:shd w:val="clear" w:color="auto" w:fill="FFFFFF"/>
            <w:hideMark/>
          </w:tcPr>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Удельная длина пути утечки электроустановок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Creepage distance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Отношение длины пути утечки внешней изоляции к наибольшему рабочему напряжению сети. Удельная длина пути утечки электроустановок в зависимости от степени загрязнения должна соответствовать приведенной в таблице</w:t>
            </w:r>
          </w:p>
        </w:tc>
      </w:tr>
      <w:tr w:rsidR="00DF6112" w:rsidRPr="00FF0598" w:rsidTr="0067236E">
        <w:trPr>
          <w:tblCellSpacing w:w="7" w:type="dxa"/>
        </w:trPr>
        <w:tc>
          <w:tcPr>
            <w:tcW w:w="1744" w:type="pct"/>
            <w:vMerge/>
            <w:tcBorders>
              <w:left w:val="outset" w:sz="6" w:space="0" w:color="auto"/>
              <w:right w:val="outset" w:sz="6" w:space="0" w:color="auto"/>
            </w:tcBorders>
            <w:shd w:val="clear" w:color="auto" w:fill="FFFFFF"/>
            <w:hideMark/>
          </w:tcPr>
          <w:p w:rsidR="00DF6112" w:rsidRPr="00FF0598" w:rsidRDefault="00DF6112"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Степень загрязнения</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Удельная длина пути утечки, </w:t>
            </w:r>
            <w:proofErr w:type="gramStart"/>
            <w:r w:rsidRPr="00FF0598">
              <w:rPr>
                <w:rFonts w:ascii="Times New Roman" w:eastAsia="Times New Roman" w:hAnsi="Times New Roman" w:cs="Times New Roman"/>
                <w:color w:val="000000"/>
                <w:sz w:val="28"/>
                <w:szCs w:val="28"/>
              </w:rPr>
              <w:t>см</w:t>
            </w:r>
            <w:proofErr w:type="gramEnd"/>
            <w:r w:rsidRPr="00FF0598">
              <w:rPr>
                <w:rFonts w:ascii="Times New Roman" w:eastAsia="Times New Roman" w:hAnsi="Times New Roman" w:cs="Times New Roman"/>
                <w:color w:val="000000"/>
                <w:sz w:val="28"/>
                <w:szCs w:val="28"/>
              </w:rPr>
              <w:t>/кВ, не менее</w:t>
            </w:r>
          </w:p>
        </w:tc>
      </w:tr>
      <w:tr w:rsidR="00DF6112" w:rsidRPr="00FF0598" w:rsidTr="0067236E">
        <w:trPr>
          <w:tblCellSpacing w:w="7" w:type="dxa"/>
        </w:trPr>
        <w:tc>
          <w:tcPr>
            <w:tcW w:w="1744" w:type="pct"/>
            <w:vMerge/>
            <w:tcBorders>
              <w:left w:val="outset" w:sz="6" w:space="0" w:color="auto"/>
              <w:bottom w:val="outset" w:sz="6" w:space="0" w:color="auto"/>
              <w:right w:val="outset" w:sz="6" w:space="0" w:color="auto"/>
            </w:tcBorders>
            <w:shd w:val="clear" w:color="auto" w:fill="FFFFFF"/>
            <w:hideMark/>
          </w:tcPr>
          <w:p w:rsidR="00DF6112" w:rsidRPr="00FF0598" w:rsidRDefault="00DF6112"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 - легкая</w:t>
            </w:r>
          </w:p>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II - средняя</w:t>
            </w:r>
          </w:p>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III - сильная</w:t>
            </w:r>
          </w:p>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IV - очень сильная</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1,6</w:t>
            </w:r>
          </w:p>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2,0</w:t>
            </w:r>
          </w:p>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2,5</w:t>
            </w:r>
          </w:p>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3,1</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Удельные диэлектрические потери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Specific losses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Диэлектрические потери, приходящиеся на единицу объема диэлектрика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Узел электрической цепи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 knot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Место соединения ветвей электрической цепи</w:t>
            </w:r>
          </w:p>
        </w:tc>
      </w:tr>
      <w:tr w:rsidR="0078287E" w:rsidRPr="00FF0598" w:rsidTr="0067236E">
        <w:trPr>
          <w:trHeight w:val="2154"/>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Ультрафиолетовая лампа</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Ultrafiolet lamp</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Ртутная лампа низкого давления ультрафиолетового излучения, световые качества которой представляют второстепенное значение</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Особенно богатый ультрафиолетовым излучением искусственный источник, световые качества которого представляют второстепенный интерес</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Универсальный счетчик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Universal meter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Счетчик, передаточное число которого установлено по вторичному номинальному току измерительного преобразователя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Уплотненная токопроводящая жила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Compacted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Скрученная токопроводящая жила, в которой промежутки между составляющими элементами уменьшены путем механического обжатия, вытягивания или за счет соответствующего выбора формы и расположения проволок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Управление качеством 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Electric-energy quality managment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Воздействия на условия и факторы, влияющие на качество электрической энергии</w:t>
            </w:r>
          </w:p>
        </w:tc>
      </w:tr>
      <w:tr w:rsidR="0078287E" w:rsidRPr="00FF0598" w:rsidTr="0067236E">
        <w:trPr>
          <w:trHeight w:val="2754"/>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Упрочняющий покров</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Reinforcement</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Одно или двухслойная обмотка из металлических лент или проволок, наложенная на оболочку кабеля давления для увеличения ее механической прочности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Ленты или проволоки, обычно из металла, накладываемые на оболочку для придания ей стойкости к механическим напряжениям, вызываемым, как правило, внутренним давлением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Уравнивание потенциалов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Leveling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Защита от косвенного прикосновения. Если в установке или ее части требования по применению мер защиты от поражения электрическим током при повреждении изоляции не могут быть выполнены посредством отключения, то необходимо предусмотреть </w:t>
            </w:r>
            <w:r w:rsidRPr="00FF0598">
              <w:rPr>
                <w:rFonts w:ascii="Times New Roman" w:eastAsia="Times New Roman" w:hAnsi="Times New Roman" w:cs="Times New Roman"/>
                <w:color w:val="000000"/>
                <w:sz w:val="28"/>
                <w:szCs w:val="28"/>
              </w:rPr>
              <w:lastRenderedPageBreak/>
              <w:t>уравнивание потенциалов.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Уровень напряжения в пунктах электрической цепи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level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Значение напряжения в пунктах электрической сети, усредненное по времени или по некоторому числу узлов сети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Уровень электромагнитной совместимости в системе электроснабжения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 magnetic combination level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Регламентированный уровень кондуктивной электромагнитной помехи, используемый в качестве эталонного для координации между допустимым уровнем помех, вносимым техническими средствами энергоснабжающей организации и потребителем электрической энергии, и уровнем помех, воспринимаемым техническими средствами без нарушения их нормального функционирования</w:t>
            </w:r>
          </w:p>
        </w:tc>
      </w:tr>
      <w:tr w:rsidR="00DF6112" w:rsidRPr="00FF0598" w:rsidTr="0067236E">
        <w:trPr>
          <w:trHeight w:val="2573"/>
          <w:tblCellSpacing w:w="7" w:type="dxa"/>
        </w:trPr>
        <w:tc>
          <w:tcPr>
            <w:tcW w:w="1744" w:type="pct"/>
            <w:tcBorders>
              <w:top w:val="outset" w:sz="6" w:space="0" w:color="auto"/>
              <w:left w:val="outset" w:sz="6" w:space="0" w:color="auto"/>
              <w:right w:val="outset" w:sz="6" w:space="0" w:color="auto"/>
            </w:tcBorders>
            <w:shd w:val="clear" w:color="auto" w:fill="FFFFFF"/>
            <w:hideMark/>
          </w:tcPr>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Усиленная изоляция</w:t>
            </w:r>
          </w:p>
        </w:tc>
        <w:tc>
          <w:tcPr>
            <w:tcW w:w="935" w:type="pct"/>
            <w:tcBorders>
              <w:top w:val="outset" w:sz="6" w:space="0" w:color="auto"/>
              <w:left w:val="outset" w:sz="6" w:space="0" w:color="auto"/>
              <w:right w:val="outset" w:sz="6" w:space="0" w:color="auto"/>
            </w:tcBorders>
            <w:shd w:val="clear" w:color="auto" w:fill="FFFFFF"/>
            <w:hideMark/>
          </w:tcPr>
          <w:p w:rsidR="00DF6112" w:rsidRPr="00FF0598" w:rsidRDefault="00DF6112"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Intensive isolant</w:t>
            </w:r>
          </w:p>
        </w:tc>
        <w:tc>
          <w:tcPr>
            <w:tcW w:w="2293" w:type="pct"/>
            <w:gridSpan w:val="2"/>
            <w:tcBorders>
              <w:top w:val="outset" w:sz="6" w:space="0" w:color="auto"/>
              <w:left w:val="outset" w:sz="6" w:space="0" w:color="auto"/>
              <w:right w:val="outset" w:sz="6" w:space="0" w:color="auto"/>
            </w:tcBorders>
            <w:shd w:val="clear" w:color="auto" w:fill="FFFFFF"/>
            <w:hideMark/>
          </w:tcPr>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Улучшенная рабочая изоляция, обеспечивающая такую же степень защиты от поражения электрическим током, как и двойная изоляция</w:t>
            </w:r>
          </w:p>
          <w:p w:rsidR="00DF6112" w:rsidRPr="00FF0598" w:rsidRDefault="00DF6112"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Единая изоляционная система, применяемая для токоведущих частей, которая обеспечивает такую же степень защиты от поражения электрическим током, как и двойная изоляция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Усилитель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Amplifier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предназначенное для увеличения значения какой-либо величины за счет потребления необходимой энергии из внешнего источника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Условия работы электрооборудования (Условия работы)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Work conditions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значений параметров электрооборудования, характеризующих его работу в чанный момент и при заданных условиях эксплуатации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Условия эксплуатации электротехнического изделия (электротехнического устройства, электрооборудования)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Exploitation conditions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2D06CE">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Совокупность значений внешних воздействующих факторов, которые </w:t>
            </w:r>
            <w:r w:rsidR="002D06CE" w:rsidRPr="00FF0598">
              <w:rPr>
                <w:rFonts w:ascii="Times New Roman" w:eastAsia="Times New Roman" w:hAnsi="Times New Roman" w:cs="Times New Roman"/>
                <w:color w:val="000000"/>
                <w:sz w:val="28"/>
                <w:szCs w:val="28"/>
              </w:rPr>
              <w:t>вовремя</w:t>
            </w:r>
            <w:r w:rsidRPr="00FF0598">
              <w:rPr>
                <w:rFonts w:ascii="Times New Roman" w:eastAsia="Times New Roman" w:hAnsi="Times New Roman" w:cs="Times New Roman"/>
                <w:color w:val="000000"/>
                <w:sz w:val="28"/>
                <w:szCs w:val="28"/>
              </w:rPr>
              <w:t xml:space="preserve"> эксплуатации электротехнического изделия (электротехнического устройства, электрооборудования) могут на него </w:t>
            </w:r>
            <w:r w:rsidRPr="00FF0598">
              <w:rPr>
                <w:rFonts w:ascii="Times New Roman" w:eastAsia="Times New Roman" w:hAnsi="Times New Roman" w:cs="Times New Roman"/>
                <w:color w:val="000000"/>
                <w:sz w:val="28"/>
                <w:szCs w:val="28"/>
              </w:rPr>
              <w:lastRenderedPageBreak/>
              <w:t>влиять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Уставка УЗО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Earth leakage circuit breaker setting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Минимальное значение входного сигнала, вызывающего срабатывание УЗО и последующее автоматическое отключение поврежденного участка сети или токоприемника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Установившееся напряжение генератора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Generator steady voltage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Значение напряжения на выводах генератора после окончания переходного процесса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Установившийся режим работы электротехнического изделия (электротехнического устройства, электрооборудования)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Steady - 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Режим работы электротехнического изделия (электротехнического устройства, электрооборудования), при котором значения всех параметров режима практически неизменны или изменяются периодически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Установившийся режим работы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(Установившийся режим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Energetical system steady-state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Режим работы энергосистемы, при котором параметры режима могут приниматься </w:t>
            </w:r>
            <w:proofErr w:type="gramStart"/>
            <w:r w:rsidRPr="00FF0598">
              <w:rPr>
                <w:rFonts w:ascii="Times New Roman" w:eastAsia="Times New Roman" w:hAnsi="Times New Roman" w:cs="Times New Roman"/>
                <w:color w:val="000000"/>
                <w:sz w:val="28"/>
                <w:szCs w:val="28"/>
              </w:rPr>
              <w:t>неизменными</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Установившийся ток короткого замыкания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Short circuit steady current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Действующее значение тока короткого замыкания, определяемого без учета при неизменном напряжении на зажимах первичной обмотки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Установленная мощность электроустановки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(Установленная мощность)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Mount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Наибольшая активная электрическая мощность, с которой электроустановка может длительно работать без перегрузки в соответствии с техническими условиями или паспортом на оборудование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Установочный провод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Mounting wire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 для электрических распределительных сетей низкого напряжения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Устойчивость энергосистемы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 system stability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Способность энергосистемы возвращаться к установившемуся режиму работы после различного рода возмущений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Устройство блокировки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Interlocking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Устройство, которое обусловливает возможность срабатывания коммутационного аппарата </w:t>
            </w:r>
            <w:r w:rsidRPr="00FF0598">
              <w:rPr>
                <w:rFonts w:ascii="Times New Roman" w:eastAsia="Times New Roman" w:hAnsi="Times New Roman" w:cs="Times New Roman"/>
                <w:color w:val="000000"/>
                <w:sz w:val="28"/>
                <w:szCs w:val="28"/>
              </w:rPr>
              <w:lastRenderedPageBreak/>
              <w:t>положением или срабатыванием одного или нескольких других элементов 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Устройство постоянного контроля изоляции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Permanent insulation monitoring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осуществляющее постоянный контроль значения сопротивления изоляции относительно земли или корпуса токоведущих частей электроагрегата (электростанции), находящихся под напряжением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Устройство регулирования напряжения трансформатора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Transformer voltage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предназначенное для регулирования напряжения трансформатора и включающее все необходимые для этого аппарата механизмы и составные части, за исключением регулированных обмоток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Устройство регулирования напряжения трансформатора под нагрузкой</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(Устройство РПН)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RPN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регулирования, предназначенное для регулирования напряжения без перерыва нагрузки и без отключения обмоток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Участок электрической цепи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 plot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электрической цепи, содержащая выделенную совокупность ее элементов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Ущерб от снижения качества 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Damage owing reduce quality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Все виды отрицательных последствий, возникающих в работе систем электроснабжения потребителей и приемников при ухудшении качества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Фаза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Phase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 пучок проводников, ввод, обмотка или иной элемент многофазной системы переменного тока, являющийся токоведущим при нормальном режиме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Фаза электротехнического изделия (устройства)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Фаза</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Device phase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Часть многофазного электротехнического изделия (устройства), предназначенная для включения в одну из фаз многофазной системы электрических </w:t>
            </w:r>
            <w:r w:rsidRPr="00FF0598">
              <w:rPr>
                <w:rFonts w:ascii="Times New Roman" w:eastAsia="Times New Roman" w:hAnsi="Times New Roman" w:cs="Times New Roman"/>
                <w:color w:val="000000"/>
                <w:sz w:val="28"/>
                <w:szCs w:val="28"/>
              </w:rPr>
              <w:lastRenderedPageBreak/>
              <w:t>цепей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Фазовращатель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Phase shifter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Преобразователь энергии или электрических сигналов, который создает сдвиг фаз между входными и выходными величинами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Фазовый компенсатор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Phase advancer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Машина, которая выдает реактивную мощность во вторичную обмотку асинхронного двигателя с фазным ротором для улучшения его коэффициента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Фактическая мощность конденсатора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Capacitor actual power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Реактивная мощность, рассчитанная по измеренной емкости при номинальном напряжении и номинальной частоте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Ферродинамическое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Ferrodynamic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Электродинамическое реле, в котором взаимодействие магнитных полей усиливается наличием ферромагнитных сердечников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Ферромагнитное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Ferromagnetic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Статическое электрическое реле, работа которого основана на использовании нелинейной характеристики ферромагнитных материалов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Фибриляционный ток</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ток, вызывающий при прохождении через организм фибрилляцию сердца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Фиксаторный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Spacer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Стержневой изолятор, предназначенный для подвижного или неподвижного крепления токоведущих элементов контактных сетей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Фланец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flange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Арматура изолятора, имеющая сквозные отверстия, предназначенные для крепления токоведущего элемента, крепления к фланцу другого изолятора или объекту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Фликер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Flicker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Субъективное восприятие человеком колебаний светового потока искусственных источников освещения, вызванных колебаниями напряжения в электрической сети, </w:t>
            </w:r>
            <w:r w:rsidRPr="00FF0598">
              <w:rPr>
                <w:rFonts w:ascii="Times New Roman" w:eastAsia="Times New Roman" w:hAnsi="Times New Roman" w:cs="Times New Roman"/>
                <w:color w:val="000000"/>
                <w:sz w:val="28"/>
                <w:szCs w:val="28"/>
              </w:rPr>
              <w:lastRenderedPageBreak/>
              <w:t>питающей эти источники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Форсированный заряд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Speeded up charge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Заряд аккумулятора или аккумуляторной батареи, при котором ток больше, а время меньше установленного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Функциональные устройства системы бесперебойного питания (СБП)</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Function devices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Устройства, входящие в состав СБП, выполняющие определенные функции (например, инвертор, выпрямитель, коммутирующее устройство СБП и аккумуляторная батарея)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Характеристическая величина измерительного электрического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Characteristic quantity of a measuring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величина, нормируемая в отношении точности и определяющая функциональный признак электрического реле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Химический источник тока (ХИТ)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Current chemical source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в котором химическая энергия заложенных в нем активных веществ непосредственно преобразуется в электрическую энергию при протекании электрохимических реакций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Химстойкость диэлектрика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 chemical quality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Способность диэлектрика выдерживать воздействие химически активных веществ без недопустимого ухудшения его свойств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Цвет безопасности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Safety colour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Цвет, предназначенный для привлечения внимания человека к отдельным элементам производственного оборудования и (или) строительной конструкции, которые могут являться источником опасных и (или) вредных производственных факторов, средствам пожаротушения и знаку безопасности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Центр питания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Nourishment center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Распределительное устройство генераторного напряжения электростанций или распределительное устройство вторичного напряжения понизительной подстанции энергосистемы, к которым </w:t>
            </w:r>
            <w:r w:rsidRPr="00FF0598">
              <w:rPr>
                <w:rFonts w:ascii="Times New Roman" w:eastAsia="Times New Roman" w:hAnsi="Times New Roman" w:cs="Times New Roman"/>
                <w:color w:val="000000"/>
                <w:sz w:val="28"/>
                <w:szCs w:val="28"/>
              </w:rPr>
              <w:lastRenderedPageBreak/>
              <w:t>присоединены распределительные сети данного района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Централизованное электроснабжение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Centralized electrical supply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Электроснабжение потребителей от энергетической системы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Циркуляционное охлаждение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 cooling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Охлаждение трансформатора с использованием принудительного повышения скорости движения заполняющего трансформатор теплоносителя при помощи насосов или вентиляторов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Части электроустановки, одновременно доступные для прикосновения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installation parts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Проводники и проводящие части, которых человек может коснуться одновременно</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Частичный разряд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Party discharge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разряд, шунтирующий часть изоляции и не вызывающий значительного изменения напряжения между электродами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Частота изменения напряжения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Voltage variable frequency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Число одиночных изменений напряжения в единицу времени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Частота электрического тока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Current frequency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A5085C">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Величина, обратная периоду электрического тока.Аналогично определяются частоты ЭДС, напряжения, магнитодвижущей силы, магнитного потока и т.д.</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Шаг скрутки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Length of 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Длина одного полного витка спирали, образуемой вдоль продольной оси кабеля одним из его компонентов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Шайбовая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Washer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Воздушно-пластмассовая изоляция, образованная шайбами, расположенными через определенный интервал на внутреннем проводнике коаксильной пары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Шапка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cap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Арматура подвесного изолятора, предназначенная для подвижного крепления его к другому изолятору или объекту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Шейка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neck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Кольцевое углубление с закругленным профилем, </w:t>
            </w:r>
            <w:r w:rsidRPr="00FF0598">
              <w:rPr>
                <w:rFonts w:ascii="Times New Roman" w:eastAsia="Times New Roman" w:hAnsi="Times New Roman" w:cs="Times New Roman"/>
                <w:color w:val="000000"/>
                <w:sz w:val="28"/>
                <w:szCs w:val="28"/>
              </w:rPr>
              <w:lastRenderedPageBreak/>
              <w:t>находящееся под головкой изолятора и предназначенное для укладки и крепления электрического провода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Шинопровод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Busway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Токоведущие элементы, расположенные в металлической оболочке, служащие для соединения главных цепей составных частей КТП в соответствии с электрической схемой соединения и конструктивным исполнением КТП</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Шнур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Cord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Гибкий кабель с ограниченным числом токопроводящих жил небольшого сечения</w:t>
            </w:r>
          </w:p>
        </w:tc>
      </w:tr>
      <w:tr w:rsidR="0078287E" w:rsidRPr="00FF0598" w:rsidTr="0067236E">
        <w:trPr>
          <w:trHeight w:val="2796"/>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Штыревой линейный изолятор</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Pin insulator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Линейный изолятор, состоящий из изоляционной части с арматурой в виде штыря или крюка</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Изолятор жесткого крепления, состоящий из изоляционной части, прикрепленной жестко на опоре при помощи штыря, закрепленного внутри изоляционного компонента, который состоит из одной или нескольких соединенных вместе деталей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Штыревой опорный изолятор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Pedestal post insulator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Опорный изолятор, состоящий из одной или нескольких изоляционных частей с ребрами, постоянно соединенными между собой и арматурой в виде колпака и штыря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Штырь изолятора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pedest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Нижняя арматура штыревого изолятора, один конец которой закреплен в его теле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Щит управления электрической станции (подстанции)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Control board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пультов и панелей с устройствами управления, контроля, сигнализации и защиты электростанции (подстанции), расположенных в одном помещении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Щитовой трансформатор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Board transformer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Трансформатор, спроектированный для установки в коробке, предназначенной для скрытого монтажа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Экономический ущерб от </w:t>
            </w:r>
            <w:r w:rsidRPr="00FF0598">
              <w:rPr>
                <w:rFonts w:ascii="Times New Roman" w:eastAsia="Times New Roman" w:hAnsi="Times New Roman" w:cs="Times New Roman"/>
                <w:b/>
                <w:color w:val="000000"/>
                <w:sz w:val="28"/>
                <w:szCs w:val="28"/>
              </w:rPr>
              <w:lastRenderedPageBreak/>
              <w:t>снижения качества электрической энергии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lastRenderedPageBreak/>
              <w:t xml:space="preserve">Economic </w:t>
            </w:r>
            <w:r w:rsidRPr="00FF0598">
              <w:rPr>
                <w:rFonts w:ascii="Times New Roman" w:eastAsia="Times New Roman" w:hAnsi="Times New Roman" w:cs="Times New Roman"/>
                <w:b/>
                <w:color w:val="000000"/>
                <w:sz w:val="28"/>
                <w:szCs w:val="28"/>
                <w:lang w:val="en-US"/>
              </w:rPr>
              <w:lastRenderedPageBreak/>
              <w:t>damage owing reduce electric-energy quality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Выраженные в стоимостном </w:t>
            </w:r>
            <w:r w:rsidRPr="00FF0598">
              <w:rPr>
                <w:rFonts w:ascii="Times New Roman" w:eastAsia="Times New Roman" w:hAnsi="Times New Roman" w:cs="Times New Roman"/>
                <w:color w:val="000000"/>
                <w:sz w:val="28"/>
                <w:szCs w:val="28"/>
              </w:rPr>
              <w:lastRenderedPageBreak/>
              <w:t>исчислении убытки от снижения производительности или повреждения электротехнических устройств и электрооборудования, а также другие затраты, возникающие в связи с ухудшением качества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Экран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Screen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используемое для уменьшения проникновения поля в определенную область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Экран лампы накаливания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Lamp screen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Деталь газополной лампы в виде диска, расположенная внутри колбы перпендикулярно ее оси и служащая для предохранения лопатки и цоколя от перегрева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Экран люминесцентной лампы</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Fluorescent screen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Деталь люминесцентной лампы, служащая для уменьшения распыления электрода и почернения приэлектродных поверхностей лампы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Экран по жиле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Conductor screen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Электрический экран из неметаллического и (или) металлического материала, наложенный на токопроводящую жилу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Экран по изоляции (кабеля)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Screen (of a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Проводящи</w:t>
            </w:r>
            <w:proofErr w:type="gramStart"/>
            <w:r w:rsidRPr="00FF0598">
              <w:rPr>
                <w:rFonts w:ascii="Times New Roman" w:eastAsia="Times New Roman" w:hAnsi="Times New Roman" w:cs="Times New Roman"/>
                <w:color w:val="000000"/>
                <w:sz w:val="28"/>
                <w:szCs w:val="28"/>
              </w:rPr>
              <w:t>й(</w:t>
            </w:r>
            <w:proofErr w:type="gramEnd"/>
            <w:r w:rsidRPr="00FF0598">
              <w:rPr>
                <w:rFonts w:ascii="Times New Roman" w:eastAsia="Times New Roman" w:hAnsi="Times New Roman" w:cs="Times New Roman"/>
                <w:color w:val="000000"/>
                <w:sz w:val="28"/>
                <w:szCs w:val="28"/>
              </w:rPr>
              <w:t>ие) слой (и), выполняющий(е) функцию регулирования электрического поля в пределах изоляции, он (они) может (могут) способствовать получению ровной гладкой поверхности на границах слоя изоляции и устранению пустот на этом участке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Экран распределения потенциалов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Grading screen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Компонент из проводящего материала, предназначенный для обеспечения заданного распределения потенциалов</w:t>
            </w:r>
          </w:p>
        </w:tc>
      </w:tr>
      <w:tr w:rsidR="0078287E" w:rsidRPr="00FF0598" w:rsidTr="0067236E">
        <w:trPr>
          <w:trHeight w:val="2542"/>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Экранирование (электромагнитное)</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Screening</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Способ ослабления электромагнитной помехи с помощью экрана с высокой электрической и (или) магнитной проводимостями</w:t>
            </w:r>
            <w:proofErr w:type="gramEnd"/>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Применение оболочек для защиты проводников или оборудования от воздействия на них помех, в особенности электромагнитного излучения, от других проводников или оборудования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Экранированная жила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Screen conductor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Изолированная жила, поверх которой имеется экран</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Экранированный кабель (провод)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Screen cable (wire)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 (провод), в котором все или часть основных жил (групп) экранированные или имеется общий экран</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Эксплуатационные габаритные размеры электроагрегата (электростанции)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Maintenance overall dimensions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Расстояние между крайними по длине, ширине и высоте точками электроагрегата (электростанции) в рабочем положении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Эксплуатационное испытание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Misuse test; mishandling test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Периодическое испытание устройства или аппаратуры с целью проверки того, что рабочие характеристики находятся в заданных пределах и, в случае необходимости, провести нужную подстройку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Эксплуатационный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Misuse failure; mishandling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возникающий по причине, связанной с нарушением установленных правил и (или) условий эксплуатации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Эксплуатационный резерв мощности энергосистемы</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(Эксплуатационный резерв мощности)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observed reserve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Резерв активной мощности в данный момент времени, равный разности между рабочей мощностью и нагрузкой энергосистемы при нормальных показателях качества электрической энергии и с учетом сальдо перетоков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Электрификация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Electrification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Введение электрической энергии в народном хозяйстве и быту</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Электрическая вращающаяся машина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Electrical rotating </w:t>
            </w:r>
            <w:r w:rsidRPr="00FF0598">
              <w:rPr>
                <w:rFonts w:ascii="Times New Roman" w:eastAsia="Times New Roman" w:hAnsi="Times New Roman" w:cs="Times New Roman"/>
                <w:b/>
                <w:color w:val="000000"/>
                <w:sz w:val="28"/>
                <w:szCs w:val="28"/>
              </w:rPr>
              <w:lastRenderedPageBreak/>
              <w:t>machine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lastRenderedPageBreak/>
              <w:t xml:space="preserve">Электрический аппарат, работа которого зависит от </w:t>
            </w:r>
            <w:r w:rsidRPr="00FF0598">
              <w:rPr>
                <w:rFonts w:ascii="Times New Roman" w:eastAsia="Times New Roman" w:hAnsi="Times New Roman" w:cs="Times New Roman"/>
                <w:color w:val="000000"/>
                <w:sz w:val="28"/>
                <w:szCs w:val="28"/>
              </w:rPr>
              <w:lastRenderedPageBreak/>
              <w:t>электромагнитной индукции, имеющий элементы, вращающиеся относительно друг друга, и предназначенный для преобразования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Электрическая лампа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Lamp</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Источник оптического излучения, создаваемого в результате преобразования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Электрическая машина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machine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Электрический преобразователь, который преобразует электрическую энергию </w:t>
            </w:r>
            <w:proofErr w:type="gramStart"/>
            <w:r w:rsidRPr="00FF0598">
              <w:rPr>
                <w:rFonts w:ascii="Times New Roman" w:eastAsia="Times New Roman" w:hAnsi="Times New Roman" w:cs="Times New Roman"/>
                <w:color w:val="000000"/>
                <w:sz w:val="28"/>
                <w:szCs w:val="28"/>
              </w:rPr>
              <w:t>в</w:t>
            </w:r>
            <w:proofErr w:type="gramEnd"/>
            <w:r w:rsidRPr="00FF0598">
              <w:rPr>
                <w:rFonts w:ascii="Times New Roman" w:eastAsia="Times New Roman" w:hAnsi="Times New Roman" w:cs="Times New Roman"/>
                <w:color w:val="000000"/>
                <w:sz w:val="28"/>
                <w:szCs w:val="28"/>
              </w:rPr>
              <w:t xml:space="preserve"> механическую и наоборот</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Электрическая подстанция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Substation (of a power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Электроустановка, предназначенная для преобразования и распределения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Электрическая прочность диэлектрика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Dielectric level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Минимальная напряженность однородного электрического поля, приводящая к пробою диэлектрика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Электрическая прочность изоляции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Insulator level</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Испытательное напряжение, прикладываемое в специальных условиях, которое должна выдерживать изоляция устройства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Электрическая сеть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power network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подстанций, распределительных устройств и соединяющих их электрических линий, предназначенная для передачи и распределения электрической энергии по ГОСТ 1943184</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Электрическая сеть с </w:t>
            </w:r>
            <w:proofErr w:type="gramStart"/>
            <w:r w:rsidRPr="00FF0598">
              <w:rPr>
                <w:rFonts w:ascii="Times New Roman" w:eastAsia="Times New Roman" w:hAnsi="Times New Roman" w:cs="Times New Roman"/>
                <w:b/>
                <w:color w:val="000000"/>
                <w:sz w:val="28"/>
                <w:szCs w:val="28"/>
              </w:rPr>
              <w:t>заземленной</w:t>
            </w:r>
            <w:proofErr w:type="gramEnd"/>
            <w:r w:rsidRPr="00FF0598">
              <w:rPr>
                <w:rFonts w:ascii="Times New Roman" w:eastAsia="Times New Roman" w:hAnsi="Times New Roman" w:cs="Times New Roman"/>
                <w:b/>
                <w:color w:val="000000"/>
                <w:sz w:val="28"/>
                <w:szCs w:val="28"/>
              </w:rPr>
              <w:t xml:space="preserve"> нейтралью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Impedance earthed (neutral)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сеть, содержащая оборудование, нейтрали которого, все или часть из них, соединены с заземляющими устройствами непосредственно или через устройство с малым сопротивлением по сравнению с сопротивлением нулевой последовательности сети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Электрическая сеть с </w:t>
            </w:r>
            <w:proofErr w:type="gramStart"/>
            <w:r w:rsidRPr="00FF0598">
              <w:rPr>
                <w:rFonts w:ascii="Times New Roman" w:eastAsia="Times New Roman" w:hAnsi="Times New Roman" w:cs="Times New Roman"/>
                <w:b/>
                <w:color w:val="000000"/>
                <w:sz w:val="28"/>
                <w:szCs w:val="28"/>
              </w:rPr>
              <w:t>изолированной</w:t>
            </w:r>
            <w:proofErr w:type="gramEnd"/>
            <w:r w:rsidRPr="00FF0598">
              <w:rPr>
                <w:rFonts w:ascii="Times New Roman" w:eastAsia="Times New Roman" w:hAnsi="Times New Roman" w:cs="Times New Roman"/>
                <w:b/>
                <w:color w:val="000000"/>
                <w:sz w:val="28"/>
                <w:szCs w:val="28"/>
              </w:rPr>
              <w:t xml:space="preserve"> нейтралью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Isolated neutral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Электрическая сеть, содержащая оборудование, нейтрали которого не присоединены к заземляющим устройствам или присоединены к ним через устройства измерения, защиты и сигнализации с большим </w:t>
            </w:r>
            <w:r w:rsidRPr="00FF0598">
              <w:rPr>
                <w:rFonts w:ascii="Times New Roman" w:eastAsia="Times New Roman" w:hAnsi="Times New Roman" w:cs="Times New Roman"/>
                <w:color w:val="000000"/>
                <w:sz w:val="28"/>
                <w:szCs w:val="28"/>
              </w:rPr>
              <w:lastRenderedPageBreak/>
              <w:t>сопротивлением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 xml:space="preserve">Электрическая сеть с </w:t>
            </w:r>
            <w:proofErr w:type="gramStart"/>
            <w:r w:rsidRPr="00FF0598">
              <w:rPr>
                <w:rFonts w:ascii="Times New Roman" w:eastAsia="Times New Roman" w:hAnsi="Times New Roman" w:cs="Times New Roman"/>
                <w:b/>
                <w:color w:val="000000"/>
                <w:sz w:val="28"/>
                <w:szCs w:val="28"/>
              </w:rPr>
              <w:t>компенсированной</w:t>
            </w:r>
            <w:proofErr w:type="gramEnd"/>
            <w:r w:rsidRPr="00FF0598">
              <w:rPr>
                <w:rFonts w:ascii="Times New Roman" w:eastAsia="Times New Roman" w:hAnsi="Times New Roman" w:cs="Times New Roman"/>
                <w:b/>
                <w:color w:val="000000"/>
                <w:sz w:val="28"/>
                <w:szCs w:val="28"/>
              </w:rPr>
              <w:t xml:space="preserve"> нейтралью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Resonant earthed(neutral)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сеть, содержащая оборудование, нейтрали которого, все или часть из них, заземлены через дугогасящие реакторы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Электрическая сеть с эффективно </w:t>
            </w:r>
            <w:proofErr w:type="gramStart"/>
            <w:r w:rsidRPr="00FF0598">
              <w:rPr>
                <w:rFonts w:ascii="Times New Roman" w:eastAsia="Times New Roman" w:hAnsi="Times New Roman" w:cs="Times New Roman"/>
                <w:b/>
                <w:color w:val="000000"/>
                <w:sz w:val="28"/>
                <w:szCs w:val="28"/>
              </w:rPr>
              <w:t>заземленной</w:t>
            </w:r>
            <w:proofErr w:type="gramEnd"/>
            <w:r w:rsidRPr="00FF0598">
              <w:rPr>
                <w:rFonts w:ascii="Times New Roman" w:eastAsia="Times New Roman" w:hAnsi="Times New Roman" w:cs="Times New Roman"/>
                <w:b/>
                <w:color w:val="000000"/>
                <w:sz w:val="28"/>
                <w:szCs w:val="28"/>
              </w:rPr>
              <w:t xml:space="preserve"> нейтралью</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Eficience earthead (neutral)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сеть, в которой коэффициент замыкания на землю не превышает нормируемого значения</w:t>
            </w:r>
          </w:p>
        </w:tc>
      </w:tr>
      <w:tr w:rsidR="00E0491F" w:rsidRPr="00FF0598" w:rsidTr="0067236E">
        <w:trPr>
          <w:trHeight w:val="388"/>
          <w:tblCellSpacing w:w="7" w:type="dxa"/>
        </w:trPr>
        <w:tc>
          <w:tcPr>
            <w:tcW w:w="1744" w:type="pct"/>
            <w:tcBorders>
              <w:top w:val="outset" w:sz="6" w:space="0" w:color="auto"/>
              <w:left w:val="outset" w:sz="6" w:space="0" w:color="auto"/>
              <w:right w:val="outset" w:sz="6" w:space="0" w:color="auto"/>
            </w:tcBorders>
            <w:shd w:val="clear" w:color="auto" w:fill="FFFFFF"/>
            <w:hideMark/>
          </w:tcPr>
          <w:p w:rsidR="00E0491F" w:rsidRPr="00FF0598" w:rsidRDefault="00E0491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Электрическая цепь</w:t>
            </w:r>
          </w:p>
        </w:tc>
        <w:tc>
          <w:tcPr>
            <w:tcW w:w="935" w:type="pct"/>
            <w:tcBorders>
              <w:top w:val="outset" w:sz="6" w:space="0" w:color="auto"/>
              <w:left w:val="outset" w:sz="6" w:space="0" w:color="auto"/>
              <w:right w:val="outset" w:sz="6" w:space="0" w:color="auto"/>
            </w:tcBorders>
            <w:shd w:val="clear" w:color="auto" w:fill="FFFFFF"/>
            <w:hideMark/>
          </w:tcPr>
          <w:p w:rsidR="00E0491F" w:rsidRPr="00FF0598" w:rsidRDefault="00E0491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w:t>
            </w:r>
          </w:p>
        </w:tc>
        <w:tc>
          <w:tcPr>
            <w:tcW w:w="2293" w:type="pct"/>
            <w:gridSpan w:val="2"/>
            <w:tcBorders>
              <w:top w:val="outset" w:sz="6" w:space="0" w:color="auto"/>
              <w:left w:val="outset" w:sz="6" w:space="0" w:color="auto"/>
              <w:right w:val="outset" w:sz="6" w:space="0" w:color="auto"/>
            </w:tcBorders>
            <w:shd w:val="clear" w:color="auto" w:fill="FFFFFF"/>
            <w:hideMark/>
          </w:tcPr>
          <w:p w:rsidR="00E0491F" w:rsidRPr="00FF0598" w:rsidRDefault="00E0491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электрического оборудования, соединенного проводами и кабелями, через которое может протекать электрический ток.</w:t>
            </w:r>
          </w:p>
          <w:p w:rsidR="00E0491F" w:rsidRPr="00FF0598" w:rsidRDefault="00E0491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устройств и объектов, образующих путь для электрического тока, электромагнитные процессы в которых могут быть описаны с помощью понятий об ЭДС, токе и напряжении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Электрическая цепь управления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Control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цепь, функциональное назначение которой состоит в приведении в действие электрического оборудования и (или) отдельных электротехнических изделий или устройств или в изменении значений их параметров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Электрический генератор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 generator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Электрическая машина, которая преобразует механическую энергию </w:t>
            </w:r>
            <w:proofErr w:type="gramStart"/>
            <w:r w:rsidRPr="00FF0598">
              <w:rPr>
                <w:rFonts w:ascii="Times New Roman" w:eastAsia="Times New Roman" w:hAnsi="Times New Roman" w:cs="Times New Roman"/>
                <w:color w:val="000000"/>
                <w:sz w:val="28"/>
                <w:szCs w:val="28"/>
              </w:rPr>
              <w:t>в</w:t>
            </w:r>
            <w:proofErr w:type="gramEnd"/>
            <w:r w:rsidRPr="00FF0598">
              <w:rPr>
                <w:rFonts w:ascii="Times New Roman" w:eastAsia="Times New Roman" w:hAnsi="Times New Roman" w:cs="Times New Roman"/>
                <w:color w:val="000000"/>
                <w:sz w:val="28"/>
                <w:szCs w:val="28"/>
              </w:rPr>
              <w:t xml:space="preserve"> электрическую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Электрический двигатель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 motor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Электрическая машина, которая преобразует электрическую энергию </w:t>
            </w:r>
            <w:proofErr w:type="gramStart"/>
            <w:r w:rsidRPr="00FF0598">
              <w:rPr>
                <w:rFonts w:ascii="Times New Roman" w:eastAsia="Times New Roman" w:hAnsi="Times New Roman" w:cs="Times New Roman"/>
                <w:color w:val="000000"/>
                <w:sz w:val="28"/>
                <w:szCs w:val="28"/>
              </w:rPr>
              <w:t>в</w:t>
            </w:r>
            <w:proofErr w:type="gramEnd"/>
            <w:r w:rsidRPr="00FF0598">
              <w:rPr>
                <w:rFonts w:ascii="Times New Roman" w:eastAsia="Times New Roman" w:hAnsi="Times New Roman" w:cs="Times New Roman"/>
                <w:color w:val="000000"/>
                <w:sz w:val="28"/>
                <w:szCs w:val="28"/>
              </w:rPr>
              <w:t xml:space="preserve"> механическую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Электрический кабель</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Кабель</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cable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Кабельное изделие, содержащее одну или более изолированных жил (проводников), заключенных в металлическую или неметаллическую оболочку, поверх которой в зависимости от условий прокладки и эксплуатации может иметься соответствующий защитный покров, в который может входить броня, и пригодное, в частности для прокладки в земле и под водой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Электрический контакт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contact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Соприкосновение тел, обеспечивающее непрерывность электрической цепи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Электрический пробой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puncture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Пробой, обусловленный ударной ионизацией или разрывом связей между частицами диэлектрика непосредственно под действием электрического поля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Электрический провод</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(Провод)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wire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(Кабельное) изделие, содержащее одну или несколько скрученных проволок или одну или более изолированных жил, поверх которых в зависимости от условий прокладки и эксплуатации может иметься легкая неметаллическая оболочка, обмотка и (или) оплетка из волокнистых материалов или проволоки, и не предназначенное, как правило, для прокладки в земле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Электрический шнур</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(Шнур)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cord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 с изолированными жилами повышенной гибкости, служащий для соединения с подвижными устройствами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Электрический экран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 screen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Проводящий экран, предназначенный для уменьшения проникновения электрического поля в определенную область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Электрическое разделение сети</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(Разделение сети)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Network separate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Разделение электрической сети на отдельные электрически не связанные между собой участки с помощью разделяющего трансформатора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Электрическое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Аппарат, предназначенный производить скачкообразные изменения в выходных цепях при заданных значениях воздействующих величин.</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Термин «электрическое реле» должен использоваться исключительно для понятия элементарного реле, выполняющего только одну операцию преобразования между его входными и выходными цепями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Электричество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Electricity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1. Проявление одной из форм энергии, </w:t>
            </w:r>
            <w:proofErr w:type="gramStart"/>
            <w:r w:rsidRPr="00FF0598">
              <w:rPr>
                <w:rFonts w:ascii="Times New Roman" w:eastAsia="Times New Roman" w:hAnsi="Times New Roman" w:cs="Times New Roman"/>
                <w:color w:val="000000"/>
                <w:sz w:val="28"/>
                <w:szCs w:val="28"/>
              </w:rPr>
              <w:t>присущая</w:t>
            </w:r>
            <w:proofErr w:type="gramEnd"/>
            <w:r w:rsidRPr="00FF0598">
              <w:rPr>
                <w:rFonts w:ascii="Times New Roman" w:eastAsia="Times New Roman" w:hAnsi="Times New Roman" w:cs="Times New Roman"/>
                <w:color w:val="000000"/>
                <w:sz w:val="28"/>
                <w:szCs w:val="28"/>
              </w:rPr>
              <w:t xml:space="preserve"> электрическим зарядам как движущимися, так и находящимися в статическом состоянии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2. Область науки и техники, связанная с электрическими явлениями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Электроагрегат с двигателем внутреннего сгорания</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Электроагрегат</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generating set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Электроустановка, состоящая из двигателя генератора, устройства управления и оборудования, необходимого для обеспечения автономной работы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Электробезопасность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 safety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Система организационных и технических мероприятий и средств, обеспечивающих защиту людей от вредного и опасного воздействия электрического тока, электрической дуги, электромагнитного поля и статического электричества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Electrode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Проводящая деталь, предназначенная для осуществления контакта со средой, имеющей малую удельную проводимость.</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Между двумя электродами может существовать разность потенциалов и электрический ток</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Электродинамическое действие тока короткого замыкания в электроустановке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Schort-circuit current electro-dynamic effect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Механическое действие электродинамических сил, обусловленных током короткого замыкания, на элементы электроустановки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Электродинамическое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Electro-dynamic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Электромеханическое реле, работа которого основана на взаимодействии магнитных полей подвижной и неподвижной обмоток, возбуждаемых токами, подведенных извне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Электрозащитные средства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Electrodroof means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Переносимые и перевозимые изделия, служащие для защиты людей, работающих с электроустановками, от поражения электрическим током, от воздействия </w:t>
            </w:r>
            <w:r w:rsidRPr="00FF0598">
              <w:rPr>
                <w:rFonts w:ascii="Times New Roman" w:eastAsia="Times New Roman" w:hAnsi="Times New Roman" w:cs="Times New Roman"/>
                <w:color w:val="000000"/>
                <w:sz w:val="28"/>
                <w:szCs w:val="28"/>
              </w:rPr>
              <w:lastRenderedPageBreak/>
              <w:t>электрической дуги и электромагнитного поля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Электромагнит</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Electromagnetic</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Магнит, который требует действия тока для поддержания магнитного поля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Электромагнитная муфта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Electromagnetic muft (joint)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Машина, передающая момент с одного вала на другой электрическими или магнитными средствами, или в которой момент регулируется электрическими или магнитными средами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Электромагнитная помеха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Помеха</w:t>
            </w:r>
            <w:proofErr w:type="gramStart"/>
            <w:r w:rsidRPr="00FF0598">
              <w:rPr>
                <w:rFonts w:ascii="Times New Roman" w:eastAsia="Times New Roman" w:hAnsi="Times New Roman" w:cs="Times New Roman"/>
                <w:b/>
                <w:color w:val="000000"/>
                <w:sz w:val="28"/>
                <w:szCs w:val="28"/>
              </w:rPr>
              <w:t xml:space="preserve"> )</w:t>
            </w:r>
            <w:proofErr w:type="gramEnd"/>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Electromagnetic disturbance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Электромагнитное явление, процесс, которые снижают или могут снизить качество функционирования технического средства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Электромагнитное излучение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(Излучение)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Electromagnetic radiation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Явление, процесс, при котором энергия излучается источником в пространство в виде электромагнитных волн</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Электромагнитное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Electromagnetic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Электромеханическое реле, работа которого основана на воздействии магнитного поля неподвижной обмотки на подвижный ферромагнитный элемент</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Электромагнитный экран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Electromagnetic screen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Проводящий экран, предназначенный для уменьшения проникновения меняющегося электромагнитного поля в определенную область</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Электромашинный компенсатор</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(Компенсатор)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Compensator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Синхронная машина, предназначенная для генерирования или потребления реактивной мощности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Электромагнитная энергия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Electromagnetic supply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Энергия электромагнитного поля, слагающаяся из энергий электрического и магнитного полей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Электромеханический пробой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Electromechanical puncture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Пробой, обусловленный повреждением диэлектрика механическими напряжениями, возникающими под действием электрического тока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Электромеханическое реле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Electromechanical relay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Электрическое реле, работа которого основана на использовании </w:t>
            </w:r>
            <w:r w:rsidRPr="00FF0598">
              <w:rPr>
                <w:rFonts w:ascii="Times New Roman" w:eastAsia="Times New Roman" w:hAnsi="Times New Roman" w:cs="Times New Roman"/>
                <w:color w:val="000000"/>
                <w:sz w:val="28"/>
                <w:szCs w:val="28"/>
              </w:rPr>
              <w:lastRenderedPageBreak/>
              <w:t>относительного перемещения его механических элементов под воздействием электрического тока, протекающего по входным цепям</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Электронагрев</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Electroheat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Раздел науки и технологии, изучающей преобразование электроэнергии в термическую энергию для полезных целей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Электронная лампа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Electronic tube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в котором имеет место электрический ток между электродами, расположенными в колбе, обусловленный электронами, движущимися в вакууме, или ионами, движущимися в газовой среде</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Электронная цепь</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Electronic circuit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Электрическая цепь, в элементах которой используется явление электрической проводимости в газах, в вакууме и в полупроводниках</w:t>
            </w:r>
          </w:p>
        </w:tc>
      </w:tr>
      <w:tr w:rsidR="0078287E" w:rsidRPr="00FF0598" w:rsidTr="0067236E">
        <w:trPr>
          <w:trHeight w:val="1535"/>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Электрооборудование</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equipment</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электротехнических изделий и (или) электротехнических устройств, предназначенных для выполнения заданной работы.</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Электрооборудование в зависимости от объекта установки может иметь соответствующее наименование, например, электрооборудование станка</w:t>
            </w:r>
            <w:r w:rsidR="00A5085C">
              <w:rPr>
                <w:rFonts w:ascii="Times New Roman" w:eastAsia="Times New Roman" w:hAnsi="Times New Roman" w:cs="Times New Roman"/>
                <w:color w:val="000000"/>
                <w:sz w:val="28"/>
                <w:szCs w:val="28"/>
              </w:rPr>
              <w:t xml:space="preserve">. </w:t>
            </w:r>
            <w:proofErr w:type="gramStart"/>
            <w:r w:rsidRPr="00FF0598">
              <w:rPr>
                <w:rFonts w:ascii="Times New Roman" w:eastAsia="Times New Roman" w:hAnsi="Times New Roman" w:cs="Times New Roman"/>
                <w:color w:val="000000"/>
                <w:sz w:val="28"/>
                <w:szCs w:val="28"/>
              </w:rPr>
              <w:t>Совокупность, объединенных общими признаками электротехнических устройств, предназначенных для производства, преобразования, передачи, распределения или потребления электроэнергии, например, машины, трансформаторы, аппараты и т.д.</w:t>
            </w:r>
            <w:proofErr w:type="gramEnd"/>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proofErr w:type="gramStart"/>
            <w:r w:rsidRPr="00FF0598">
              <w:rPr>
                <w:rFonts w:ascii="Times New Roman" w:eastAsia="Times New Roman" w:hAnsi="Times New Roman" w:cs="Times New Roman"/>
                <w:color w:val="000000"/>
                <w:sz w:val="28"/>
                <w:szCs w:val="28"/>
              </w:rPr>
              <w:t>Любое оборудование, предназначенное для производства, преобразования, передачи, распределения или потребления электроэнергии, например, машины, трансформаторы, аппараты, измерительные приборы, устройства защиты, кабельная продукция, электроприемники</w:t>
            </w:r>
            <w:proofErr w:type="gramEnd"/>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Электропередача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 pass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линий электропередачи и подстанций, предназначенная для передачи электрической энергии из одного района энергосистемы в другой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Электропроводка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Wiring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проводов и кабелей с относящимися к ним креплениями, установочными и защитными деталями, проложенная на поверхности или внутри строительных конструктивных элементов зданий и сооружений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Электростанция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Power 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Энергоустановка, предназначенная для производства электрической энергии, содержащая строительную часть, оборудование для преобразования энергии и необходимое вспомогательное оборудование по ГОСТ 19431-84</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Электростанция с двигателем внутреннего сгорания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lang w:val="en-US"/>
              </w:rPr>
            </w:pPr>
            <w:r w:rsidRPr="00FF0598">
              <w:rPr>
                <w:rFonts w:ascii="Times New Roman" w:eastAsia="Times New Roman" w:hAnsi="Times New Roman" w:cs="Times New Roman"/>
                <w:b/>
                <w:color w:val="000000"/>
                <w:sz w:val="28"/>
                <w:szCs w:val="28"/>
                <w:lang w:val="en-US"/>
              </w:rPr>
              <w:t>Electric power station with internal combustion engine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Электроустановка, состоящая из электроагрегата (электроагрегатов) с двигателем внутреннего сгорания, или из двигателя-генератора (двигателей-генераторов), устройств управления и распределения электрической энергии и оборудования, необходимого для обеспечения автономной работы и для электроснабжения потребителей в зависимости от назначения электростанции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Электростартер</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Electrostarter</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Вращающийся электродвигатель, предназначенный для пуска двигателя внутреннего сгорания или газовой турбины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Электростатическая индукция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Electrostatic spark</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Появление электрических зарядов на отдельных частях проводящего тела под влиянием электростатического поля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Электростатический разряд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Electrostatic discharge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Импульсный перенос электрического заряда между телами с разными электростатическими потенциалами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Электростатическое поле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Electrostatic field</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Электрическое поле неподвижных заряженных тел при отсутствии в них электрических токов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Электротермическая установка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Electroheat installation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электротермического и другого технологического оборудования вместе с сооружениями и коммутациями, обеспечивающими проведение электротермического процесса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Электротермическое оборудование (ЭТО)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Electroheat equipment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Комплекс технологического оборудования и устрой</w:t>
            </w:r>
            <w:proofErr w:type="gramStart"/>
            <w:r w:rsidRPr="00FF0598">
              <w:rPr>
                <w:rFonts w:ascii="Times New Roman" w:eastAsia="Times New Roman" w:hAnsi="Times New Roman" w:cs="Times New Roman"/>
                <w:color w:val="000000"/>
                <w:sz w:val="28"/>
                <w:szCs w:val="28"/>
              </w:rPr>
              <w:t>ств дл</w:t>
            </w:r>
            <w:proofErr w:type="gramEnd"/>
            <w:r w:rsidRPr="00FF0598">
              <w:rPr>
                <w:rFonts w:ascii="Times New Roman" w:eastAsia="Times New Roman" w:hAnsi="Times New Roman" w:cs="Times New Roman"/>
                <w:color w:val="000000"/>
                <w:sz w:val="28"/>
                <w:szCs w:val="28"/>
              </w:rPr>
              <w:t>я осуществления электротехнического процесса</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Электротехническое изделие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Изделие, предназначенное для производства, преобразования, распределения, передачи и использования электрической энергии или для ограничения возможности ее передачи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Электротехническое устройство</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 device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63288E">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компонентов, использующая электромагнитную энергию для выполнения определенной функции.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Электротравма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Electrotrauma</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Травма, вызванная воздействием электрического тока или электрической дуги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Электротравматизм</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Electrotraumatism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Явление, характеризующееся совокупностью электротравм</w:t>
            </w:r>
          </w:p>
        </w:tc>
      </w:tr>
      <w:tr w:rsidR="0078287E" w:rsidRPr="00FF0598" w:rsidTr="0067236E">
        <w:trPr>
          <w:trHeight w:val="3649"/>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Электроустановка</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Electrical installation</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взаимоподключенного друг к другу электрооборудования, выполняющая определенную функцию, например, производство, преобразование, передачу, распределение, накопление или потребление электрической энергии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Любое сочетание взаимосвязанного электрооборудования в пределах данного пространства или помещения. Энергоустановка, предназначенная для производства или преобразования, передачи, распределения или потребления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Электрохимический пробой</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Electrochemical puncture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Пробой, обусловленный химическими процессами, приводящими к изменениям в диэлектрике под действием электрического поля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Электроэнергетика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 - energetics</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Раздел энергетики, обеспечивающий электрификацию страны на основе рационального расширения производства и использования электрической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Электроэнергетическая система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Electro-energetics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Находящееся в данный момент в работе электрооборудование энергосистемы и приемников электрической энергии, объединенное общим режимом и рассматриваемое как единое целое в отношении протекающих в нем физических процессов</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Элемент кабельного изделия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Cable element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Любая конструктивная часть кабельного изделия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Элемент электрической цепи</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Circuit element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Отдельное устройство, входящее в состав электрической цепи, выполняющее в ней определенную функцию</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Эмалевая изоляция</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Enamel isolant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Сплошная изоляция в виде пленки, образованной лаком или расплавом смолы</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Эмалированный провод</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(Эмальпровод)</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Enamel wire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Обмоточный провод с эмалевой изоляцией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Энергетика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Energy engineering</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Область народного хозяйства, науки и техники, охватывающая энергетические ресурсы, производство, передачу, преобразование, аккумулирование, распределение и потребление различных видов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Энергетическая система</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(Энергосистема)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Energetical system</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 xml:space="preserve">Совокупность электрических станций, электрических и тепловых сетей, соединенных между собой и связанных общностью режима в непрерывном процессе производства, преобразования и распределения </w:t>
            </w:r>
            <w:r w:rsidRPr="00FF0598">
              <w:rPr>
                <w:rFonts w:ascii="Times New Roman" w:eastAsia="Times New Roman" w:hAnsi="Times New Roman" w:cs="Times New Roman"/>
                <w:color w:val="000000"/>
                <w:sz w:val="28"/>
                <w:szCs w:val="28"/>
              </w:rPr>
              <w:lastRenderedPageBreak/>
              <w:t>электрической энергии и тепла при общем управлении этой системой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Энергетический баланс (Энергобаланс)</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Energetical balance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Количественная характеристика производства потребления и потерь энергии или мощности за установленный интервал времени для определенной отрасли хозяйства, зоны энергоснабжения, предприятия, установки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Энергорайон</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Energetical district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Совокупность объектов энергосистемы, расположенных на части обслуживаемой ею территории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Энергоснабжение</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(Электроснабжение)</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Energetical supply</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Обеспечение потребителей энергией (электрической энергией)</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Энергоустановка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Energetical mount</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Комплекс взаимосвязанного оборудования и сооружений, предназначенных для производства или преобразования, передачи, накопления, распределения или потребления энергии</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Явный отказ</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Explicit failure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Отказ, обнаруживаемый визуально или штатными методами и средствами контролями диагностирования при подготовке объекта к применению или в процессе его применения по назначению</w:t>
            </w:r>
          </w:p>
        </w:tc>
      </w:tr>
      <w:tr w:rsidR="008D7F4F" w:rsidRPr="00FF0598" w:rsidTr="0067236E">
        <w:trPr>
          <w:trHeight w:val="2653"/>
          <w:tblCellSpacing w:w="7" w:type="dxa"/>
        </w:trPr>
        <w:tc>
          <w:tcPr>
            <w:tcW w:w="1744"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Якорь</w:t>
            </w:r>
          </w:p>
        </w:tc>
        <w:tc>
          <w:tcPr>
            <w:tcW w:w="935" w:type="pct"/>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Keeper</w:t>
            </w:r>
          </w:p>
        </w:tc>
        <w:tc>
          <w:tcPr>
            <w:tcW w:w="2293" w:type="pct"/>
            <w:gridSpan w:val="2"/>
            <w:tcBorders>
              <w:top w:val="outset" w:sz="6" w:space="0" w:color="auto"/>
              <w:left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Та часть коллекторной машины или синхронной машины, в которой индуктируется ЭДС и в которой протекает ток нагрузки</w:t>
            </w:r>
          </w:p>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Деталь из мягкого ферромагнитного материала, помещенная между полюсами постоянного магнита для предохранения его от случайного размагничивания или для уменьшения его внешнего поля</w:t>
            </w: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Ярмо электротехнического изделия (устройства)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Yoke</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67236E"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магнитной системы электротехнического изделия (устройства), на которой или вокруг которой обмотка не расположена</w:t>
            </w:r>
          </w:p>
          <w:p w:rsidR="0067236E" w:rsidRPr="0067236E" w:rsidRDefault="0067236E" w:rsidP="00861525">
            <w:pPr>
              <w:spacing w:after="0" w:line="240" w:lineRule="auto"/>
              <w:jc w:val="both"/>
              <w:rPr>
                <w:rFonts w:ascii="Times New Roman" w:eastAsia="Times New Roman" w:hAnsi="Times New Roman" w:cs="Times New Roman"/>
                <w:color w:val="000000"/>
                <w:sz w:val="28"/>
                <w:szCs w:val="28"/>
              </w:rPr>
            </w:pPr>
          </w:p>
        </w:tc>
      </w:tr>
      <w:tr w:rsidR="008D7F4F"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lastRenderedPageBreak/>
              <w:t>Ячейка (электрической) подстанции (распределительного устройства)</w:t>
            </w:r>
          </w:p>
        </w:tc>
        <w:tc>
          <w:tcPr>
            <w:tcW w:w="935"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Bay (of a substation)</w:t>
            </w:r>
          </w:p>
        </w:tc>
        <w:tc>
          <w:tcPr>
            <w:tcW w:w="2293" w:type="pct"/>
            <w:gridSpan w:val="2"/>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Часть электрической подстанции (распределительного устройства), содержащая всю или часть коммутационной и (или) иной аппаратуры одного присоединения</w:t>
            </w:r>
          </w:p>
        </w:tc>
      </w:tr>
      <w:tr w:rsidR="00B94C46" w:rsidRPr="00FF0598" w:rsidTr="0067236E">
        <w:trPr>
          <w:tblCellSpacing w:w="7" w:type="dxa"/>
        </w:trPr>
        <w:tc>
          <w:tcPr>
            <w:tcW w:w="1744"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Y -образная муфта</w:t>
            </w:r>
          </w:p>
        </w:tc>
        <w:tc>
          <w:tcPr>
            <w:tcW w:w="985" w:type="pct"/>
            <w:gridSpan w:val="2"/>
            <w:tcBorders>
              <w:top w:val="outset" w:sz="6" w:space="0" w:color="auto"/>
              <w:left w:val="outset" w:sz="6" w:space="0" w:color="auto"/>
              <w:bottom w:val="outset" w:sz="6" w:space="0" w:color="auto"/>
              <w:right w:val="outset" w:sz="6" w:space="0" w:color="auto"/>
            </w:tcBorders>
            <w:shd w:val="clear" w:color="auto" w:fill="FFFFFF"/>
            <w:hideMark/>
          </w:tcPr>
          <w:p w:rsidR="003368AF"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 xml:space="preserve">Breeches joint, </w:t>
            </w:r>
          </w:p>
          <w:p w:rsidR="008D7F4F" w:rsidRPr="00FF0598" w:rsidRDefault="008D7F4F" w:rsidP="00861525">
            <w:pPr>
              <w:spacing w:after="0" w:line="240" w:lineRule="auto"/>
              <w:rPr>
                <w:rFonts w:ascii="Times New Roman" w:eastAsia="Times New Roman" w:hAnsi="Times New Roman" w:cs="Times New Roman"/>
                <w:b/>
                <w:color w:val="000000"/>
                <w:sz w:val="28"/>
                <w:szCs w:val="28"/>
              </w:rPr>
            </w:pPr>
            <w:r w:rsidRPr="00FF0598">
              <w:rPr>
                <w:rFonts w:ascii="Times New Roman" w:eastAsia="Times New Roman" w:hAnsi="Times New Roman" w:cs="Times New Roman"/>
                <w:b/>
                <w:color w:val="000000"/>
                <w:sz w:val="28"/>
                <w:szCs w:val="28"/>
              </w:rPr>
              <w:t>Y-joint</w:t>
            </w:r>
          </w:p>
        </w:tc>
        <w:tc>
          <w:tcPr>
            <w:tcW w:w="2243" w:type="pct"/>
            <w:tcBorders>
              <w:top w:val="outset" w:sz="6" w:space="0" w:color="auto"/>
              <w:left w:val="outset" w:sz="6" w:space="0" w:color="auto"/>
              <w:bottom w:val="outset" w:sz="6" w:space="0" w:color="auto"/>
              <w:right w:val="outset" w:sz="6" w:space="0" w:color="auto"/>
            </w:tcBorders>
            <w:shd w:val="clear" w:color="auto" w:fill="FFFFFF"/>
            <w:hideMark/>
          </w:tcPr>
          <w:p w:rsidR="008D7F4F" w:rsidRPr="00FF0598" w:rsidRDefault="008D7F4F" w:rsidP="00861525">
            <w:pPr>
              <w:spacing w:after="0" w:line="240" w:lineRule="auto"/>
              <w:jc w:val="both"/>
              <w:rPr>
                <w:rFonts w:ascii="Times New Roman" w:eastAsia="Times New Roman" w:hAnsi="Times New Roman" w:cs="Times New Roman"/>
                <w:color w:val="000000"/>
                <w:sz w:val="28"/>
                <w:szCs w:val="28"/>
              </w:rPr>
            </w:pPr>
            <w:r w:rsidRPr="00FF0598">
              <w:rPr>
                <w:rFonts w:ascii="Times New Roman" w:eastAsia="Times New Roman" w:hAnsi="Times New Roman" w:cs="Times New Roman"/>
                <w:color w:val="000000"/>
                <w:sz w:val="28"/>
                <w:szCs w:val="28"/>
              </w:rPr>
              <w:t>Устройство для соединения кабеля ответвления с магистральным кабелем, при котором оси обоих кабелей почти параллельны</w:t>
            </w:r>
          </w:p>
        </w:tc>
      </w:tr>
    </w:tbl>
    <w:p w:rsidR="00B50456" w:rsidRPr="00FF0598" w:rsidRDefault="00B50456" w:rsidP="00BF5D76">
      <w:pPr>
        <w:autoSpaceDE w:val="0"/>
        <w:autoSpaceDN w:val="0"/>
        <w:adjustRightInd w:val="0"/>
        <w:spacing w:after="0" w:line="240" w:lineRule="auto"/>
        <w:jc w:val="center"/>
        <w:rPr>
          <w:rFonts w:ascii="Times New Roman" w:hAnsi="Times New Roman" w:cs="Times New Roman"/>
          <w:b/>
          <w:bCs/>
          <w:sz w:val="28"/>
          <w:szCs w:val="28"/>
        </w:rPr>
      </w:pPr>
    </w:p>
    <w:p w:rsidR="00B50456" w:rsidRPr="00FF0598" w:rsidRDefault="00B50456">
      <w:pPr>
        <w:rPr>
          <w:rFonts w:ascii="Times New Roman" w:hAnsi="Times New Roman" w:cs="Times New Roman"/>
          <w:b/>
          <w:bCs/>
          <w:sz w:val="28"/>
          <w:szCs w:val="28"/>
        </w:rPr>
      </w:pPr>
      <w:r w:rsidRPr="00FF0598">
        <w:rPr>
          <w:rFonts w:ascii="Times New Roman" w:hAnsi="Times New Roman" w:cs="Times New Roman"/>
          <w:b/>
          <w:bCs/>
          <w:sz w:val="28"/>
          <w:szCs w:val="28"/>
        </w:rPr>
        <w:br w:type="page"/>
      </w:r>
    </w:p>
    <w:p w:rsidR="007D6AA4" w:rsidRPr="00FF0598" w:rsidRDefault="007D6AA4" w:rsidP="00BF5D76">
      <w:pPr>
        <w:autoSpaceDE w:val="0"/>
        <w:autoSpaceDN w:val="0"/>
        <w:adjustRightInd w:val="0"/>
        <w:spacing w:after="0" w:line="240" w:lineRule="auto"/>
        <w:jc w:val="center"/>
        <w:rPr>
          <w:rFonts w:ascii="Times New Roman" w:hAnsi="Times New Roman" w:cs="Times New Roman"/>
          <w:bCs/>
          <w:sz w:val="28"/>
          <w:szCs w:val="28"/>
        </w:rPr>
      </w:pPr>
      <w:r w:rsidRPr="00FF0598">
        <w:rPr>
          <w:rFonts w:ascii="Times New Roman" w:hAnsi="Times New Roman" w:cs="Times New Roman"/>
          <w:b/>
          <w:bCs/>
          <w:sz w:val="28"/>
          <w:szCs w:val="28"/>
        </w:rPr>
        <w:lastRenderedPageBreak/>
        <w:t>ЛИТЕРАТУРА</w:t>
      </w:r>
    </w:p>
    <w:p w:rsidR="007D6AA4" w:rsidRPr="00FF0598" w:rsidRDefault="007D6AA4" w:rsidP="00BF5D76">
      <w:pPr>
        <w:autoSpaceDE w:val="0"/>
        <w:autoSpaceDN w:val="0"/>
        <w:adjustRightInd w:val="0"/>
        <w:spacing w:after="0" w:line="240" w:lineRule="auto"/>
        <w:jc w:val="center"/>
        <w:rPr>
          <w:rFonts w:ascii="Times New Roman" w:hAnsi="Times New Roman" w:cs="Times New Roman"/>
          <w:bCs/>
          <w:sz w:val="28"/>
          <w:szCs w:val="28"/>
        </w:rPr>
      </w:pPr>
    </w:p>
    <w:p w:rsidR="009A36EF" w:rsidRPr="00FF0598" w:rsidRDefault="009A36EF" w:rsidP="00BF5D76">
      <w:pPr>
        <w:pStyle w:val="a5"/>
        <w:numPr>
          <w:ilvl w:val="0"/>
          <w:numId w:val="3"/>
        </w:numPr>
        <w:autoSpaceDE w:val="0"/>
        <w:autoSpaceDN w:val="0"/>
        <w:adjustRightInd w:val="0"/>
        <w:spacing w:after="0" w:line="240" w:lineRule="auto"/>
        <w:ind w:left="284" w:hanging="284"/>
        <w:jc w:val="both"/>
        <w:rPr>
          <w:rFonts w:ascii="Times New Roman" w:hAnsi="Times New Roman"/>
          <w:bCs/>
          <w:sz w:val="28"/>
          <w:szCs w:val="28"/>
        </w:rPr>
      </w:pPr>
      <w:r w:rsidRPr="00FF0598">
        <w:rPr>
          <w:rFonts w:ascii="Times New Roman" w:hAnsi="Times New Roman"/>
          <w:bCs/>
          <w:sz w:val="28"/>
          <w:szCs w:val="28"/>
        </w:rPr>
        <w:t>Быстрицкий Г.Ф. Общая энергетика. Учебное пособие. М.: «</w:t>
      </w:r>
      <w:r w:rsidR="000E3915">
        <w:rPr>
          <w:rFonts w:ascii="Times New Roman" w:hAnsi="Times New Roman"/>
          <w:bCs/>
          <w:sz w:val="28"/>
          <w:szCs w:val="28"/>
        </w:rPr>
        <w:t>А</w:t>
      </w:r>
      <w:r w:rsidRPr="00FF0598">
        <w:rPr>
          <w:rFonts w:ascii="Times New Roman" w:hAnsi="Times New Roman"/>
          <w:bCs/>
          <w:sz w:val="28"/>
          <w:szCs w:val="28"/>
        </w:rPr>
        <w:t>кадемия», 2005г. 201стр.</w:t>
      </w:r>
    </w:p>
    <w:p w:rsidR="009A36EF" w:rsidRPr="00FF0598" w:rsidRDefault="009A36EF" w:rsidP="00BF5D76">
      <w:pPr>
        <w:pStyle w:val="a5"/>
        <w:numPr>
          <w:ilvl w:val="0"/>
          <w:numId w:val="3"/>
        </w:numPr>
        <w:autoSpaceDE w:val="0"/>
        <w:autoSpaceDN w:val="0"/>
        <w:adjustRightInd w:val="0"/>
        <w:spacing w:after="0" w:line="240" w:lineRule="auto"/>
        <w:ind w:left="284" w:hanging="284"/>
        <w:jc w:val="both"/>
        <w:rPr>
          <w:rFonts w:ascii="Times New Roman" w:hAnsi="Times New Roman"/>
          <w:bCs/>
          <w:sz w:val="28"/>
          <w:szCs w:val="28"/>
        </w:rPr>
      </w:pPr>
      <w:r w:rsidRPr="00FF0598">
        <w:rPr>
          <w:rFonts w:ascii="Times New Roman" w:hAnsi="Times New Roman"/>
          <w:bCs/>
          <w:sz w:val="28"/>
          <w:szCs w:val="28"/>
        </w:rPr>
        <w:t xml:space="preserve">Волобринский С.Д., Каялов Г.М. Электрические нагрузки промышленных предприятий. </w:t>
      </w:r>
      <w:proofErr w:type="gramStart"/>
      <w:r w:rsidRPr="00FF0598">
        <w:rPr>
          <w:rFonts w:ascii="Times New Roman" w:hAnsi="Times New Roman"/>
          <w:bCs/>
          <w:sz w:val="28"/>
          <w:szCs w:val="28"/>
        </w:rPr>
        <w:t>М-Л</w:t>
      </w:r>
      <w:proofErr w:type="gramEnd"/>
      <w:r w:rsidRPr="00FF0598">
        <w:rPr>
          <w:rFonts w:ascii="Times New Roman" w:hAnsi="Times New Roman"/>
          <w:bCs/>
          <w:sz w:val="28"/>
          <w:szCs w:val="28"/>
        </w:rPr>
        <w:t>. «Энергия», 1964г. 303стр.</w:t>
      </w:r>
    </w:p>
    <w:p w:rsidR="009A36EF" w:rsidRPr="00FF0598" w:rsidRDefault="009A36EF" w:rsidP="00BF5D76">
      <w:pPr>
        <w:pStyle w:val="a5"/>
        <w:numPr>
          <w:ilvl w:val="0"/>
          <w:numId w:val="3"/>
        </w:numPr>
        <w:autoSpaceDE w:val="0"/>
        <w:autoSpaceDN w:val="0"/>
        <w:adjustRightInd w:val="0"/>
        <w:spacing w:after="0" w:line="240" w:lineRule="auto"/>
        <w:ind w:left="284" w:hanging="284"/>
        <w:jc w:val="both"/>
        <w:rPr>
          <w:rFonts w:ascii="Times New Roman" w:hAnsi="Times New Roman"/>
          <w:bCs/>
          <w:sz w:val="28"/>
          <w:szCs w:val="28"/>
        </w:rPr>
      </w:pPr>
      <w:r w:rsidRPr="00FF0598">
        <w:rPr>
          <w:rFonts w:ascii="Times New Roman" w:hAnsi="Times New Roman"/>
          <w:bCs/>
          <w:sz w:val="28"/>
          <w:szCs w:val="28"/>
        </w:rPr>
        <w:t>Гнусин Н.П. Электрические поля в электролитах. Новосибирск. «Наука», 1967г. 162стр.</w:t>
      </w:r>
    </w:p>
    <w:p w:rsidR="009A36EF" w:rsidRPr="00FF0598" w:rsidRDefault="009A36EF" w:rsidP="00BF5D76">
      <w:pPr>
        <w:pStyle w:val="a5"/>
        <w:numPr>
          <w:ilvl w:val="0"/>
          <w:numId w:val="3"/>
        </w:numPr>
        <w:autoSpaceDE w:val="0"/>
        <w:autoSpaceDN w:val="0"/>
        <w:adjustRightInd w:val="0"/>
        <w:spacing w:after="0" w:line="240" w:lineRule="auto"/>
        <w:ind w:left="284" w:hanging="284"/>
        <w:jc w:val="both"/>
        <w:rPr>
          <w:rFonts w:ascii="Times New Roman" w:hAnsi="Times New Roman"/>
          <w:bCs/>
          <w:sz w:val="28"/>
          <w:szCs w:val="28"/>
        </w:rPr>
      </w:pPr>
      <w:r w:rsidRPr="00FF0598">
        <w:rPr>
          <w:rFonts w:ascii="Times New Roman" w:hAnsi="Times New Roman"/>
          <w:bCs/>
          <w:sz w:val="28"/>
          <w:szCs w:val="28"/>
        </w:rPr>
        <w:t>Родионов В.Г. Энергетика: проблемы настоящего и возможности будущего. М.: «ЭНАС», 2010г. 352стр.</w:t>
      </w:r>
    </w:p>
    <w:p w:rsidR="009A36EF" w:rsidRPr="00FF0598" w:rsidRDefault="009A36EF" w:rsidP="00BF5D76">
      <w:pPr>
        <w:pStyle w:val="a5"/>
        <w:numPr>
          <w:ilvl w:val="0"/>
          <w:numId w:val="3"/>
        </w:numPr>
        <w:autoSpaceDE w:val="0"/>
        <w:autoSpaceDN w:val="0"/>
        <w:adjustRightInd w:val="0"/>
        <w:spacing w:after="0" w:line="240" w:lineRule="auto"/>
        <w:ind w:left="284" w:hanging="284"/>
        <w:jc w:val="both"/>
        <w:rPr>
          <w:rFonts w:ascii="Times New Roman" w:hAnsi="Times New Roman"/>
          <w:bCs/>
          <w:sz w:val="28"/>
          <w:szCs w:val="28"/>
        </w:rPr>
      </w:pPr>
      <w:r w:rsidRPr="00FF0598">
        <w:rPr>
          <w:rFonts w:ascii="Times New Roman" w:hAnsi="Times New Roman"/>
          <w:bCs/>
          <w:sz w:val="28"/>
          <w:szCs w:val="28"/>
        </w:rPr>
        <w:t>Электрические промышленные печи: Дуговые печи и установки специального нагрева. Учебник для вузов. Под ред. А.Д.  Свенчанского    2-ое изд. М.: Энергоиздат. 1981г. 296стр.</w:t>
      </w:r>
    </w:p>
    <w:p w:rsidR="009A36EF" w:rsidRPr="000E3915" w:rsidRDefault="009A36EF" w:rsidP="00BF5D76">
      <w:pPr>
        <w:pStyle w:val="a5"/>
        <w:numPr>
          <w:ilvl w:val="0"/>
          <w:numId w:val="3"/>
        </w:numPr>
        <w:autoSpaceDE w:val="0"/>
        <w:autoSpaceDN w:val="0"/>
        <w:adjustRightInd w:val="0"/>
        <w:spacing w:after="0" w:line="240" w:lineRule="auto"/>
        <w:ind w:left="284" w:hanging="284"/>
        <w:jc w:val="both"/>
        <w:rPr>
          <w:rFonts w:ascii="Times New Roman" w:hAnsi="Times New Roman"/>
          <w:bCs/>
          <w:sz w:val="28"/>
          <w:szCs w:val="28"/>
        </w:rPr>
      </w:pPr>
      <w:r w:rsidRPr="00FF0598">
        <w:rPr>
          <w:rFonts w:ascii="Times New Roman" w:hAnsi="Times New Roman"/>
          <w:bCs/>
          <w:sz w:val="28"/>
          <w:szCs w:val="28"/>
        </w:rPr>
        <w:t xml:space="preserve">Электротермическое оборудование: Справочник. Под ред. В.А.Строева. </w:t>
      </w:r>
      <w:r w:rsidRPr="000E3915">
        <w:rPr>
          <w:rFonts w:ascii="Times New Roman" w:hAnsi="Times New Roman"/>
          <w:bCs/>
          <w:sz w:val="28"/>
          <w:szCs w:val="28"/>
        </w:rPr>
        <w:t>М.: «Высшая школа», 1999г. 352стр.</w:t>
      </w:r>
    </w:p>
    <w:p w:rsidR="000E3915" w:rsidRPr="000E3915" w:rsidRDefault="000E3915" w:rsidP="000E3915">
      <w:pPr>
        <w:pStyle w:val="a5"/>
        <w:numPr>
          <w:ilvl w:val="0"/>
          <w:numId w:val="3"/>
        </w:numPr>
        <w:spacing w:after="0" w:line="240" w:lineRule="auto"/>
        <w:ind w:left="284" w:hanging="284"/>
        <w:jc w:val="both"/>
        <w:rPr>
          <w:rFonts w:ascii="Times New Roman" w:hAnsi="Times New Roman"/>
          <w:sz w:val="28"/>
          <w:szCs w:val="28"/>
          <w:lang w:val="kk-KZ"/>
        </w:rPr>
      </w:pPr>
      <w:r w:rsidRPr="000E3915">
        <w:rPr>
          <w:rFonts w:ascii="Times New Roman" w:hAnsi="Times New Roman"/>
          <w:sz w:val="28"/>
          <w:szCs w:val="28"/>
        </w:rPr>
        <w:t xml:space="preserve">Хожин Г.Х., Леньков Ю.А. </w:t>
      </w:r>
      <w:r w:rsidRPr="000E3915">
        <w:rPr>
          <w:rFonts w:ascii="Times New Roman" w:hAnsi="Times New Roman"/>
          <w:sz w:val="28"/>
          <w:szCs w:val="28"/>
          <w:lang w:val="kk-KZ"/>
        </w:rPr>
        <w:t>Электр энергетикасы мамандығы бойынша орысш</w:t>
      </w:r>
      <w:proofErr w:type="gramStart"/>
      <w:r w:rsidRPr="000E3915">
        <w:rPr>
          <w:rFonts w:ascii="Times New Roman" w:hAnsi="Times New Roman"/>
          <w:sz w:val="28"/>
          <w:szCs w:val="28"/>
          <w:lang w:val="kk-KZ"/>
        </w:rPr>
        <w:t>а-</w:t>
      </w:r>
      <w:proofErr w:type="gramEnd"/>
      <w:r w:rsidRPr="000E3915">
        <w:rPr>
          <w:rFonts w:ascii="Times New Roman" w:hAnsi="Times New Roman"/>
          <w:sz w:val="28"/>
          <w:szCs w:val="28"/>
          <w:lang w:val="kk-KZ"/>
        </w:rPr>
        <w:t xml:space="preserve">қазақша сөздік. Оқу құралы. -Алматы, 2009. </w:t>
      </w:r>
    </w:p>
    <w:p w:rsidR="000E3915" w:rsidRPr="000E3915" w:rsidRDefault="000E3915" w:rsidP="000E3915">
      <w:pPr>
        <w:pStyle w:val="a5"/>
        <w:numPr>
          <w:ilvl w:val="0"/>
          <w:numId w:val="3"/>
        </w:numPr>
        <w:tabs>
          <w:tab w:val="left" w:pos="426"/>
        </w:tabs>
        <w:spacing w:after="0" w:line="240" w:lineRule="auto"/>
        <w:ind w:left="284" w:hanging="284"/>
        <w:jc w:val="both"/>
        <w:rPr>
          <w:rFonts w:ascii="Times New Roman" w:hAnsi="Times New Roman"/>
          <w:sz w:val="28"/>
          <w:szCs w:val="28"/>
          <w:lang w:val="kk-KZ"/>
        </w:rPr>
      </w:pPr>
      <w:r w:rsidRPr="000E3915">
        <w:rPr>
          <w:rFonts w:ascii="Times New Roman" w:hAnsi="Times New Roman"/>
          <w:sz w:val="28"/>
          <w:szCs w:val="28"/>
          <w:lang w:val="kk-KZ"/>
        </w:rPr>
        <w:t>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p>
    <w:p w:rsidR="000E3915" w:rsidRPr="000E3915" w:rsidRDefault="000E3915" w:rsidP="000E3915">
      <w:pPr>
        <w:pStyle w:val="a5"/>
        <w:widowControl w:val="0"/>
        <w:numPr>
          <w:ilvl w:val="0"/>
          <w:numId w:val="3"/>
        </w:numPr>
        <w:tabs>
          <w:tab w:val="left" w:pos="426"/>
        </w:tabs>
        <w:autoSpaceDE w:val="0"/>
        <w:autoSpaceDN w:val="0"/>
        <w:adjustRightInd w:val="0"/>
        <w:spacing w:after="0" w:line="240" w:lineRule="auto"/>
        <w:ind w:left="284" w:right="99" w:hanging="284"/>
        <w:jc w:val="both"/>
        <w:rPr>
          <w:rFonts w:ascii="Times New Roman" w:hAnsi="Times New Roman"/>
          <w:sz w:val="28"/>
          <w:szCs w:val="28"/>
        </w:rPr>
      </w:pPr>
      <w:r w:rsidRPr="000E3915">
        <w:rPr>
          <w:rFonts w:ascii="Times New Roman" w:hAnsi="Times New Roman"/>
          <w:bCs/>
          <w:sz w:val="28"/>
          <w:szCs w:val="28"/>
          <w:lang w:val="kk-KZ"/>
        </w:rPr>
        <w:t xml:space="preserve">Большой  русско-казахский  словарь </w:t>
      </w:r>
      <w:r w:rsidRPr="000E3915">
        <w:rPr>
          <w:rFonts w:ascii="Times New Roman" w:hAnsi="Times New Roman"/>
          <w:sz w:val="28"/>
          <w:szCs w:val="28"/>
          <w:lang w:val="kk-KZ"/>
        </w:rPr>
        <w:t xml:space="preserve"> для  студентов и школьников: около 70 000 слов  и выражений.-2-е изд., испр. и доп. - М.</w:t>
      </w:r>
      <w:r w:rsidRPr="000E3915">
        <w:rPr>
          <w:rFonts w:ascii="Times New Roman" w:hAnsi="Times New Roman"/>
          <w:sz w:val="28"/>
          <w:szCs w:val="28"/>
        </w:rPr>
        <w:t>: Толмач, 2008.-536 с.</w:t>
      </w:r>
    </w:p>
    <w:p w:rsidR="007D6AA4" w:rsidRPr="00FF0598" w:rsidRDefault="007D6AA4" w:rsidP="00BF5D76">
      <w:pPr>
        <w:pStyle w:val="a5"/>
        <w:autoSpaceDE w:val="0"/>
        <w:autoSpaceDN w:val="0"/>
        <w:adjustRightInd w:val="0"/>
        <w:spacing w:after="0" w:line="240" w:lineRule="auto"/>
        <w:jc w:val="center"/>
        <w:rPr>
          <w:rFonts w:ascii="Times New Roman" w:hAnsi="Times New Roman"/>
          <w:b/>
          <w:bCs/>
          <w:sz w:val="28"/>
          <w:szCs w:val="28"/>
        </w:rPr>
      </w:pPr>
      <w:r w:rsidRPr="00FF0598">
        <w:rPr>
          <w:rFonts w:ascii="Times New Roman" w:hAnsi="Times New Roman"/>
          <w:bCs/>
          <w:sz w:val="28"/>
          <w:szCs w:val="28"/>
        </w:rPr>
        <w:br w:type="page"/>
      </w:r>
      <w:r w:rsidRPr="00FF0598">
        <w:rPr>
          <w:rFonts w:ascii="Times New Roman" w:hAnsi="Times New Roman"/>
          <w:b/>
          <w:bCs/>
          <w:sz w:val="28"/>
          <w:szCs w:val="28"/>
        </w:rPr>
        <w:lastRenderedPageBreak/>
        <w:t>СОДЕРЖАНИЕ</w:t>
      </w:r>
    </w:p>
    <w:p w:rsidR="00E01F4F" w:rsidRPr="00FF0598" w:rsidRDefault="00E01F4F" w:rsidP="00BF5D76">
      <w:pPr>
        <w:pStyle w:val="a5"/>
        <w:autoSpaceDE w:val="0"/>
        <w:autoSpaceDN w:val="0"/>
        <w:adjustRightInd w:val="0"/>
        <w:spacing w:after="0" w:line="240" w:lineRule="auto"/>
        <w:jc w:val="center"/>
        <w:rPr>
          <w:rFonts w:ascii="Times New Roman" w:hAnsi="Times New Roman"/>
          <w:b/>
          <w:bCs/>
          <w:sz w:val="28"/>
          <w:szCs w:val="28"/>
        </w:rPr>
      </w:pPr>
    </w:p>
    <w:p w:rsidR="007D6AA4" w:rsidRPr="00FF0598" w:rsidRDefault="007D6AA4" w:rsidP="00BF5D76">
      <w:pPr>
        <w:autoSpaceDE w:val="0"/>
        <w:autoSpaceDN w:val="0"/>
        <w:adjustRightInd w:val="0"/>
        <w:spacing w:after="0" w:line="240" w:lineRule="auto"/>
        <w:jc w:val="center"/>
        <w:rPr>
          <w:rFonts w:ascii="Times New Roman" w:hAnsi="Times New Roman" w:cs="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gridCol w:w="955"/>
      </w:tblGrid>
      <w:tr w:rsidR="007D6AA4" w:rsidRPr="00FF0598" w:rsidTr="00B175B1">
        <w:trPr>
          <w:trHeight w:val="223"/>
        </w:trPr>
        <w:tc>
          <w:tcPr>
            <w:tcW w:w="8651" w:type="dxa"/>
          </w:tcPr>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Предисловие ………………………………………………………………</w:t>
            </w:r>
          </w:p>
          <w:p w:rsidR="007D6AA4" w:rsidRPr="00FF0598" w:rsidRDefault="007D6AA4" w:rsidP="00A5085C">
            <w:pPr>
              <w:shd w:val="clear" w:color="auto" w:fill="FFFFFF"/>
              <w:spacing w:after="0" w:line="360" w:lineRule="auto"/>
              <w:jc w:val="center"/>
              <w:rPr>
                <w:rStyle w:val="a6"/>
                <w:rFonts w:ascii="Times New Roman" w:hAnsi="Times New Roman" w:cs="Times New Roman"/>
                <w:b w:val="0"/>
                <w:sz w:val="28"/>
                <w:szCs w:val="28"/>
              </w:rPr>
            </w:pPr>
            <w:r w:rsidRPr="00FF0598">
              <w:rPr>
                <w:rStyle w:val="a6"/>
                <w:rFonts w:ascii="Times New Roman" w:hAnsi="Times New Roman" w:cs="Times New Roman"/>
                <w:b w:val="0"/>
                <w:sz w:val="28"/>
                <w:szCs w:val="28"/>
              </w:rPr>
              <w:t>Условные сокращения (аббревиатуры), употребляемые в словаре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p>
        </w:tc>
        <w:tc>
          <w:tcPr>
            <w:tcW w:w="955" w:type="dxa"/>
          </w:tcPr>
          <w:p w:rsidR="007D6AA4" w:rsidRPr="00FF0598" w:rsidRDefault="00A5085C"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5</w:t>
            </w:r>
          </w:p>
          <w:p w:rsidR="007D6AA4" w:rsidRPr="00FF0598" w:rsidRDefault="00A5085C"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6</w:t>
            </w:r>
          </w:p>
        </w:tc>
      </w:tr>
      <w:tr w:rsidR="007D6AA4" w:rsidRPr="00FF0598" w:rsidTr="00B175B1">
        <w:trPr>
          <w:trHeight w:val="5441"/>
        </w:trPr>
        <w:tc>
          <w:tcPr>
            <w:tcW w:w="8651" w:type="dxa"/>
          </w:tcPr>
          <w:p w:rsidR="007D6AA4" w:rsidRPr="00FF0598" w:rsidRDefault="007D6AA4" w:rsidP="00A5085C">
            <w:pPr>
              <w:autoSpaceDE w:val="0"/>
              <w:autoSpaceDN w:val="0"/>
              <w:adjustRightInd w:val="0"/>
              <w:spacing w:after="0" w:line="360" w:lineRule="auto"/>
              <w:jc w:val="both"/>
              <w:rPr>
                <w:rFonts w:ascii="Times New Roman" w:hAnsi="Times New Roman" w:cs="Times New Roman"/>
                <w:sz w:val="28"/>
                <w:szCs w:val="28"/>
                <w:lang w:val="kk-KZ"/>
              </w:rPr>
            </w:pPr>
            <w:r w:rsidRPr="00FF0598">
              <w:rPr>
                <w:rFonts w:ascii="Times New Roman" w:hAnsi="Times New Roman" w:cs="Times New Roman"/>
                <w:sz w:val="28"/>
                <w:szCs w:val="28"/>
                <w:lang w:val="kk-KZ"/>
              </w:rPr>
              <w:t>А ........ .........................................................................................</w:t>
            </w:r>
            <w:r w:rsidR="00A5085C">
              <w:rPr>
                <w:rFonts w:ascii="Times New Roman" w:hAnsi="Times New Roman" w:cs="Times New Roman"/>
                <w:sz w:val="28"/>
                <w:szCs w:val="28"/>
                <w:lang w:val="kk-KZ"/>
              </w:rPr>
              <w:t>............</w:t>
            </w:r>
            <w:r w:rsidRPr="00FF0598">
              <w:rPr>
                <w:rFonts w:ascii="Times New Roman" w:hAnsi="Times New Roman" w:cs="Times New Roman"/>
                <w:sz w:val="28"/>
                <w:szCs w:val="28"/>
                <w:lang w:val="kk-KZ"/>
              </w:rPr>
              <w:t>....</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lang w:val="kk-KZ"/>
              </w:rPr>
            </w:pPr>
            <w:proofErr w:type="gramStart"/>
            <w:r w:rsidRPr="00FF0598">
              <w:rPr>
                <w:rFonts w:ascii="Times New Roman" w:hAnsi="Times New Roman" w:cs="Times New Roman"/>
                <w:sz w:val="28"/>
                <w:szCs w:val="28"/>
              </w:rPr>
              <w:t>Б</w:t>
            </w:r>
            <w:proofErr w:type="gramEnd"/>
            <w:r w:rsidRPr="00FF0598">
              <w:rPr>
                <w:rFonts w:ascii="Times New Roman" w:hAnsi="Times New Roman" w:cs="Times New Roman"/>
                <w:sz w:val="28"/>
                <w:szCs w:val="28"/>
              </w:rPr>
              <w:t xml:space="preserve"> ………………………..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В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Г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Д …………………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З ………..…………….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И ………………….. ………………….. …………………………………</w:t>
            </w:r>
          </w:p>
          <w:p w:rsidR="0062192B" w:rsidRPr="00FF0598" w:rsidRDefault="0062192B"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К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М ……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Н …….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О ……… ….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П …………..……………………………………………………………….</w:t>
            </w:r>
          </w:p>
          <w:p w:rsidR="007D6AA4" w:rsidRDefault="007D6AA4" w:rsidP="00A5085C">
            <w:pPr>
              <w:autoSpaceDE w:val="0"/>
              <w:autoSpaceDN w:val="0"/>
              <w:adjustRightInd w:val="0"/>
              <w:spacing w:after="0" w:line="360" w:lineRule="auto"/>
              <w:rPr>
                <w:rFonts w:ascii="Times New Roman" w:hAnsi="Times New Roman" w:cs="Times New Roman"/>
                <w:sz w:val="28"/>
                <w:szCs w:val="28"/>
              </w:rPr>
            </w:pPr>
            <w:proofErr w:type="gramStart"/>
            <w:r w:rsidRPr="00FF0598">
              <w:rPr>
                <w:rFonts w:ascii="Times New Roman" w:hAnsi="Times New Roman" w:cs="Times New Roman"/>
                <w:sz w:val="28"/>
                <w:szCs w:val="28"/>
              </w:rPr>
              <w:t>Р</w:t>
            </w:r>
            <w:proofErr w:type="gramEnd"/>
            <w:r w:rsidRPr="00FF0598">
              <w:rPr>
                <w:rFonts w:ascii="Times New Roman" w:hAnsi="Times New Roman" w:cs="Times New Roman"/>
                <w:sz w:val="28"/>
                <w:szCs w:val="28"/>
              </w:rPr>
              <w:t xml:space="preserve"> ……………………………………………………………………………</w:t>
            </w:r>
          </w:p>
          <w:p w:rsidR="007A1AA9" w:rsidRPr="00FF0598" w:rsidRDefault="007A1AA9"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С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Т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У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Ф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Э ……………………………………………………………………………</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lang w:val="kk-KZ"/>
              </w:rPr>
            </w:pPr>
            <w:r w:rsidRPr="00FF0598">
              <w:rPr>
                <w:rFonts w:ascii="Times New Roman" w:hAnsi="Times New Roman" w:cs="Times New Roman"/>
                <w:sz w:val="28"/>
                <w:szCs w:val="28"/>
                <w:lang w:val="kk-KZ"/>
              </w:rPr>
              <w:t>Литература ..................................................................................................</w:t>
            </w:r>
          </w:p>
        </w:tc>
        <w:tc>
          <w:tcPr>
            <w:tcW w:w="955" w:type="dxa"/>
          </w:tcPr>
          <w:p w:rsidR="007D6AA4" w:rsidRPr="00FF0598" w:rsidRDefault="00A5085C"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7</w:t>
            </w:r>
          </w:p>
          <w:p w:rsidR="007D6AA4" w:rsidRPr="00FF0598" w:rsidRDefault="00A5085C"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9</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1</w:t>
            </w:r>
            <w:r w:rsidR="0062192B" w:rsidRPr="00FF0598">
              <w:rPr>
                <w:rFonts w:ascii="Times New Roman" w:hAnsi="Times New Roman" w:cs="Times New Roman"/>
                <w:sz w:val="28"/>
                <w:szCs w:val="28"/>
              </w:rPr>
              <w:t>1</w:t>
            </w:r>
          </w:p>
          <w:p w:rsidR="007D6AA4" w:rsidRPr="00FF0598" w:rsidRDefault="007D6AA4"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1</w:t>
            </w:r>
            <w:r w:rsidR="00A5085C">
              <w:rPr>
                <w:rFonts w:ascii="Times New Roman" w:hAnsi="Times New Roman" w:cs="Times New Roman"/>
                <w:sz w:val="28"/>
                <w:szCs w:val="28"/>
              </w:rPr>
              <w:t>7</w:t>
            </w:r>
          </w:p>
          <w:p w:rsidR="007D6AA4" w:rsidRPr="00FF0598" w:rsidRDefault="00111A03"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20</w:t>
            </w:r>
          </w:p>
          <w:p w:rsidR="007D6AA4" w:rsidRPr="00FF0598" w:rsidRDefault="009B3513"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25</w:t>
            </w:r>
          </w:p>
          <w:p w:rsidR="0062192B" w:rsidRPr="00FF0598" w:rsidRDefault="009B3513"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28</w:t>
            </w:r>
          </w:p>
          <w:p w:rsidR="007D6AA4" w:rsidRPr="00FF0598" w:rsidRDefault="009B3513"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33</w:t>
            </w:r>
          </w:p>
          <w:p w:rsidR="007D6AA4" w:rsidRPr="00FF0598" w:rsidRDefault="009B3513"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4</w:t>
            </w:r>
            <w:r w:rsidR="0062192B" w:rsidRPr="00FF0598">
              <w:rPr>
                <w:rFonts w:ascii="Times New Roman" w:hAnsi="Times New Roman" w:cs="Times New Roman"/>
                <w:sz w:val="28"/>
                <w:szCs w:val="28"/>
              </w:rPr>
              <w:t>3</w:t>
            </w:r>
          </w:p>
          <w:p w:rsidR="007D6AA4" w:rsidRPr="00FF0598" w:rsidRDefault="009B3513"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48</w:t>
            </w:r>
          </w:p>
          <w:p w:rsidR="007D6AA4" w:rsidRPr="00FF0598" w:rsidRDefault="009B3513"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56</w:t>
            </w:r>
          </w:p>
          <w:p w:rsidR="007D6AA4" w:rsidRPr="00FF0598" w:rsidRDefault="009B3513"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61</w:t>
            </w:r>
          </w:p>
          <w:p w:rsidR="007D6AA4" w:rsidRPr="00FF0598" w:rsidRDefault="007A1AA9"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73</w:t>
            </w:r>
          </w:p>
          <w:p w:rsidR="007D6AA4" w:rsidRPr="00FF0598" w:rsidRDefault="007A1AA9"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80</w:t>
            </w:r>
          </w:p>
          <w:p w:rsidR="007D6AA4" w:rsidRPr="00FF0598" w:rsidRDefault="007A1AA9"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88</w:t>
            </w:r>
          </w:p>
          <w:p w:rsidR="007D6AA4" w:rsidRPr="00FF0598" w:rsidRDefault="007A1AA9"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95</w:t>
            </w:r>
          </w:p>
          <w:p w:rsidR="007D6AA4" w:rsidRPr="00FF0598" w:rsidRDefault="00E0491F" w:rsidP="00A5085C">
            <w:pPr>
              <w:autoSpaceDE w:val="0"/>
              <w:autoSpaceDN w:val="0"/>
              <w:adjustRightInd w:val="0"/>
              <w:spacing w:after="0" w:line="360" w:lineRule="auto"/>
              <w:rPr>
                <w:rFonts w:ascii="Times New Roman" w:hAnsi="Times New Roman" w:cs="Times New Roman"/>
                <w:sz w:val="28"/>
                <w:szCs w:val="28"/>
              </w:rPr>
            </w:pPr>
            <w:r w:rsidRPr="00FF0598">
              <w:rPr>
                <w:rFonts w:ascii="Times New Roman" w:hAnsi="Times New Roman" w:cs="Times New Roman"/>
                <w:sz w:val="28"/>
                <w:szCs w:val="28"/>
              </w:rPr>
              <w:t>9</w:t>
            </w:r>
            <w:r w:rsidR="00DF3800">
              <w:rPr>
                <w:rFonts w:ascii="Times New Roman" w:hAnsi="Times New Roman" w:cs="Times New Roman"/>
                <w:sz w:val="28"/>
                <w:szCs w:val="28"/>
              </w:rPr>
              <w:t>9</w:t>
            </w:r>
          </w:p>
          <w:p w:rsidR="007D6AA4" w:rsidRDefault="00DF3800"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103</w:t>
            </w:r>
          </w:p>
          <w:p w:rsidR="00DF3800" w:rsidRPr="00FF0598" w:rsidRDefault="00DF3800" w:rsidP="00A5085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117</w:t>
            </w:r>
          </w:p>
        </w:tc>
      </w:tr>
    </w:tbl>
    <w:p w:rsidR="007D6AA4" w:rsidRPr="00FF0598" w:rsidRDefault="007D6AA4" w:rsidP="00BF5D76">
      <w:pPr>
        <w:autoSpaceDE w:val="0"/>
        <w:autoSpaceDN w:val="0"/>
        <w:adjustRightInd w:val="0"/>
        <w:spacing w:after="0" w:line="240" w:lineRule="auto"/>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63288E" w:rsidRPr="00FF0598" w:rsidRDefault="007D6AA4" w:rsidP="0063288E">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br w:type="page"/>
      </w:r>
      <w:r w:rsidR="0063288E" w:rsidRPr="00FF0598">
        <w:rPr>
          <w:rFonts w:ascii="Times New Roman" w:hAnsi="Times New Roman" w:cs="Times New Roman"/>
          <w:sz w:val="28"/>
          <w:szCs w:val="28"/>
        </w:rPr>
        <w:lastRenderedPageBreak/>
        <w:t>АЛИЕВА  Г.А.</w:t>
      </w:r>
    </w:p>
    <w:p w:rsidR="007D6AA4" w:rsidRPr="00FF0598" w:rsidRDefault="007D6AA4" w:rsidP="00BF5D76">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АЙТМАМБЕТОВ Ф.У.</w:t>
      </w: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rPr>
          <w:rFonts w:ascii="Times New Roman" w:hAnsi="Times New Roman" w:cs="Times New Roman"/>
          <w:sz w:val="28"/>
          <w:szCs w:val="28"/>
        </w:rPr>
      </w:pPr>
    </w:p>
    <w:p w:rsidR="007D6AA4" w:rsidRPr="00FF0598" w:rsidRDefault="007D6AA4" w:rsidP="00BF5D76">
      <w:pPr>
        <w:spacing w:after="0" w:line="240" w:lineRule="auto"/>
        <w:ind w:firstLine="425"/>
        <w:rPr>
          <w:rFonts w:ascii="Times New Roman" w:hAnsi="Times New Roman" w:cs="Times New Roman"/>
          <w:sz w:val="28"/>
          <w:szCs w:val="28"/>
        </w:rPr>
      </w:pPr>
    </w:p>
    <w:p w:rsidR="007D6AA4" w:rsidRPr="00FF0598" w:rsidRDefault="007D6AA4" w:rsidP="00BF5D76">
      <w:pPr>
        <w:spacing w:after="0" w:line="240" w:lineRule="auto"/>
        <w:ind w:firstLine="425"/>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ab/>
      </w:r>
    </w:p>
    <w:p w:rsidR="00F234EB" w:rsidRPr="00FF0598" w:rsidRDefault="00491AF3" w:rsidP="00BF5D76">
      <w:pPr>
        <w:spacing w:after="0" w:line="240" w:lineRule="auto"/>
        <w:ind w:firstLine="708"/>
        <w:jc w:val="center"/>
        <w:rPr>
          <w:rFonts w:ascii="Times New Roman" w:hAnsi="Times New Roman"/>
          <w:sz w:val="28"/>
          <w:szCs w:val="28"/>
        </w:rPr>
      </w:pPr>
      <w:r w:rsidRPr="00FF0598">
        <w:rPr>
          <w:rFonts w:ascii="Times New Roman" w:hAnsi="Times New Roman"/>
          <w:sz w:val="28"/>
          <w:szCs w:val="28"/>
        </w:rPr>
        <w:t xml:space="preserve">Учебный терминологический словарь по специальности </w:t>
      </w:r>
    </w:p>
    <w:p w:rsidR="00491AF3" w:rsidRPr="00FF0598" w:rsidRDefault="00491AF3" w:rsidP="00BF5D76">
      <w:pPr>
        <w:spacing w:after="0" w:line="240" w:lineRule="auto"/>
        <w:ind w:firstLine="708"/>
        <w:jc w:val="center"/>
        <w:rPr>
          <w:rFonts w:ascii="Times New Roman" w:hAnsi="Times New Roman"/>
          <w:sz w:val="28"/>
          <w:szCs w:val="28"/>
        </w:rPr>
      </w:pPr>
      <w:r w:rsidRPr="00FF0598">
        <w:rPr>
          <w:rFonts w:ascii="Times New Roman" w:hAnsi="Times New Roman"/>
          <w:sz w:val="28"/>
          <w:szCs w:val="28"/>
        </w:rPr>
        <w:t>5В071800 – Электроэнергетика</w:t>
      </w:r>
    </w:p>
    <w:p w:rsidR="007D6AA4" w:rsidRPr="00FF0598" w:rsidRDefault="007D6AA4" w:rsidP="00BF5D76">
      <w:pPr>
        <w:shd w:val="clear" w:color="auto" w:fill="FFFFFF"/>
        <w:spacing w:after="0" w:line="240" w:lineRule="auto"/>
        <w:jc w:val="center"/>
        <w:rPr>
          <w:rFonts w:ascii="Times New Roman" w:hAnsi="Times New Roman" w:cs="Times New Roman"/>
          <w:bCs/>
          <w:sz w:val="28"/>
          <w:szCs w:val="28"/>
        </w:rPr>
      </w:pPr>
    </w:p>
    <w:p w:rsidR="007D6AA4" w:rsidRPr="00FF0598" w:rsidRDefault="007D6AA4" w:rsidP="00BF5D76">
      <w:pPr>
        <w:spacing w:after="0" w:line="240" w:lineRule="auto"/>
        <w:ind w:firstLine="425"/>
        <w:jc w:val="center"/>
        <w:rPr>
          <w:rFonts w:ascii="Times New Roman" w:hAnsi="Times New Roman" w:cs="Times New Roman"/>
          <w:bCs/>
          <w:sz w:val="28"/>
          <w:szCs w:val="28"/>
        </w:rPr>
      </w:pPr>
    </w:p>
    <w:p w:rsidR="007D6AA4" w:rsidRPr="00FF0598" w:rsidRDefault="007D6AA4" w:rsidP="00BF5D76">
      <w:pPr>
        <w:spacing w:after="0" w:line="240" w:lineRule="auto"/>
        <w:ind w:firstLine="425"/>
        <w:jc w:val="center"/>
        <w:rPr>
          <w:rFonts w:ascii="Times New Roman" w:hAnsi="Times New Roman" w:cs="Times New Roman"/>
          <w:bCs/>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 xml:space="preserve">Подписано в печать </w:t>
      </w:r>
    </w:p>
    <w:p w:rsidR="007D6AA4" w:rsidRPr="00FF0598" w:rsidRDefault="007D6AA4" w:rsidP="00BF5D76">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 xml:space="preserve">Формат бумаги 60х84 1/16. </w:t>
      </w:r>
    </w:p>
    <w:p w:rsidR="007D6AA4" w:rsidRPr="00FF0598" w:rsidRDefault="007D6AA4" w:rsidP="00BF5D76">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 xml:space="preserve">Бумага типографическая. Печать офсетная. Объем </w:t>
      </w:r>
      <w:r w:rsidR="00822BBD" w:rsidRPr="00FF0598">
        <w:rPr>
          <w:rFonts w:ascii="Times New Roman" w:hAnsi="Times New Roman" w:cs="Times New Roman"/>
          <w:sz w:val="28"/>
          <w:szCs w:val="28"/>
        </w:rPr>
        <w:t>7</w:t>
      </w:r>
      <w:r w:rsidR="007E2294" w:rsidRPr="00FF0598">
        <w:rPr>
          <w:rFonts w:ascii="Times New Roman" w:hAnsi="Times New Roman" w:cs="Times New Roman"/>
          <w:sz w:val="28"/>
          <w:szCs w:val="28"/>
        </w:rPr>
        <w:t>,4</w:t>
      </w:r>
      <w:r w:rsidRPr="00FF0598">
        <w:rPr>
          <w:rFonts w:ascii="Times New Roman" w:hAnsi="Times New Roman" w:cs="Times New Roman"/>
          <w:sz w:val="28"/>
          <w:szCs w:val="28"/>
        </w:rPr>
        <w:t xml:space="preserve"> п.</w:t>
      </w:r>
      <w:proofErr w:type="gramStart"/>
      <w:r w:rsidRPr="00FF0598">
        <w:rPr>
          <w:rFonts w:ascii="Times New Roman" w:hAnsi="Times New Roman" w:cs="Times New Roman"/>
          <w:sz w:val="28"/>
          <w:szCs w:val="28"/>
        </w:rPr>
        <w:t>л</w:t>
      </w:r>
      <w:proofErr w:type="gramEnd"/>
      <w:r w:rsidRPr="00FF0598">
        <w:rPr>
          <w:rFonts w:ascii="Times New Roman" w:hAnsi="Times New Roman" w:cs="Times New Roman"/>
          <w:sz w:val="28"/>
          <w:szCs w:val="28"/>
        </w:rPr>
        <w:t xml:space="preserve">. </w:t>
      </w:r>
    </w:p>
    <w:p w:rsidR="007D6AA4" w:rsidRPr="00FF0598" w:rsidRDefault="007D6AA4" w:rsidP="00BF5D76">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 xml:space="preserve">Тираж ____ экз. Заказ № ______8. </w:t>
      </w:r>
    </w:p>
    <w:p w:rsidR="007D6AA4" w:rsidRPr="00FF0598" w:rsidRDefault="007D6AA4" w:rsidP="00BF5D76">
      <w:pPr>
        <w:spacing w:after="0" w:line="240" w:lineRule="auto"/>
        <w:ind w:firstLine="425"/>
        <w:jc w:val="center"/>
        <w:rPr>
          <w:rFonts w:ascii="Times New Roman" w:hAnsi="Times New Roman" w:cs="Times New Roman"/>
          <w:b/>
          <w:bCs/>
          <w:sz w:val="28"/>
          <w:szCs w:val="28"/>
        </w:rPr>
      </w:pPr>
    </w:p>
    <w:p w:rsidR="007D6AA4" w:rsidRPr="00FF0598" w:rsidRDefault="007D6AA4" w:rsidP="00BF5D76">
      <w:pPr>
        <w:spacing w:after="0" w:line="240" w:lineRule="auto"/>
        <w:ind w:firstLine="425"/>
        <w:jc w:val="center"/>
        <w:rPr>
          <w:rFonts w:ascii="Times New Roman" w:hAnsi="Times New Roman" w:cs="Times New Roman"/>
          <w:bCs/>
          <w:sz w:val="28"/>
          <w:szCs w:val="28"/>
        </w:rPr>
      </w:pPr>
      <w:r w:rsidRPr="00FF0598">
        <w:rPr>
          <w:rFonts w:ascii="Times New Roman" w:hAnsi="Times New Roman" w:cs="Times New Roman"/>
          <w:bCs/>
          <w:sz w:val="28"/>
          <w:szCs w:val="28"/>
        </w:rPr>
        <w:t xml:space="preserve">© ЮЖНО-КАЗАХСТАНСКИЙ ГОСУДАРСТВЕННЫЙ </w:t>
      </w:r>
    </w:p>
    <w:p w:rsidR="007D6AA4" w:rsidRPr="00FF0598" w:rsidRDefault="007D6AA4" w:rsidP="00BF5D76">
      <w:pPr>
        <w:spacing w:after="0" w:line="240" w:lineRule="auto"/>
        <w:ind w:firstLine="425"/>
        <w:jc w:val="center"/>
        <w:rPr>
          <w:rFonts w:ascii="Times New Roman" w:hAnsi="Times New Roman" w:cs="Times New Roman"/>
          <w:bCs/>
          <w:sz w:val="28"/>
          <w:szCs w:val="28"/>
        </w:rPr>
      </w:pPr>
      <w:r w:rsidRPr="00FF0598">
        <w:rPr>
          <w:rFonts w:ascii="Times New Roman" w:hAnsi="Times New Roman" w:cs="Times New Roman"/>
          <w:bCs/>
          <w:sz w:val="28"/>
          <w:szCs w:val="28"/>
        </w:rPr>
        <w:t xml:space="preserve">УНИВЕРСИТЕТ ИМ. М.АУЕЗОВА. </w:t>
      </w:r>
    </w:p>
    <w:p w:rsidR="007D6AA4" w:rsidRPr="00FF0598" w:rsidRDefault="007D6AA4" w:rsidP="00BF5D76">
      <w:pPr>
        <w:spacing w:after="0" w:line="240" w:lineRule="auto"/>
        <w:ind w:firstLine="425"/>
        <w:jc w:val="both"/>
        <w:rPr>
          <w:rFonts w:ascii="Times New Roman" w:hAnsi="Times New Roman" w:cs="Times New Roman"/>
          <w:sz w:val="28"/>
          <w:szCs w:val="28"/>
        </w:rPr>
      </w:pPr>
    </w:p>
    <w:p w:rsidR="007D6AA4" w:rsidRPr="00FF0598" w:rsidRDefault="007D6AA4" w:rsidP="00BF5D76">
      <w:pPr>
        <w:spacing w:after="0" w:line="240" w:lineRule="auto"/>
        <w:ind w:firstLine="425"/>
        <w:jc w:val="both"/>
        <w:rPr>
          <w:rFonts w:ascii="Times New Roman" w:hAnsi="Times New Roman" w:cs="Times New Roman"/>
          <w:sz w:val="28"/>
          <w:szCs w:val="28"/>
        </w:rPr>
      </w:pPr>
    </w:p>
    <w:p w:rsidR="007D6AA4" w:rsidRPr="00FF0598" w:rsidRDefault="007D6AA4" w:rsidP="00BF5D76">
      <w:pPr>
        <w:spacing w:after="0" w:line="240" w:lineRule="auto"/>
        <w:ind w:firstLine="425"/>
        <w:jc w:val="both"/>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Издательский центр ЮКГУ им. М.Ауезова,</w:t>
      </w:r>
    </w:p>
    <w:p w:rsidR="007D6AA4" w:rsidRPr="00FF0598" w:rsidRDefault="007D6AA4" w:rsidP="00BF5D76">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г. Шымкент, пр. Тауке-хана, 5.</w:t>
      </w: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ind w:firstLine="425"/>
        <w:jc w:val="center"/>
        <w:rPr>
          <w:rFonts w:ascii="Times New Roman" w:hAnsi="Times New Roman" w:cs="Times New Roman"/>
          <w:sz w:val="28"/>
          <w:szCs w:val="28"/>
        </w:rPr>
      </w:pPr>
    </w:p>
    <w:p w:rsidR="007D6AA4" w:rsidRPr="00FF0598" w:rsidRDefault="007D6AA4" w:rsidP="00BF5D76">
      <w:pPr>
        <w:spacing w:after="0" w:line="240" w:lineRule="auto"/>
        <w:rPr>
          <w:rFonts w:ascii="Times New Roman" w:hAnsi="Times New Roman" w:cs="Times New Roman"/>
          <w:sz w:val="28"/>
          <w:szCs w:val="28"/>
          <w:lang w:val="kk-KZ"/>
        </w:rPr>
      </w:pPr>
    </w:p>
    <w:p w:rsidR="007D6AA4" w:rsidRPr="00FF0598" w:rsidRDefault="007D6AA4" w:rsidP="00BF5D76">
      <w:pPr>
        <w:spacing w:after="0" w:line="240" w:lineRule="auto"/>
        <w:rPr>
          <w:rFonts w:ascii="Times New Roman" w:hAnsi="Times New Roman" w:cs="Times New Roman"/>
          <w:sz w:val="28"/>
          <w:szCs w:val="28"/>
          <w:lang w:val="kk-KZ"/>
        </w:rPr>
      </w:pPr>
    </w:p>
    <w:sectPr w:rsidR="007D6AA4" w:rsidRPr="00FF0598" w:rsidSect="00B94D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A03" w:rsidRDefault="00111A03" w:rsidP="000D11BB">
      <w:pPr>
        <w:spacing w:after="0" w:line="240" w:lineRule="auto"/>
      </w:pPr>
      <w:r>
        <w:separator/>
      </w:r>
    </w:p>
  </w:endnote>
  <w:endnote w:type="continuationSeparator" w:id="0">
    <w:p w:rsidR="00111A03" w:rsidRDefault="00111A03" w:rsidP="000D1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727706"/>
      <w:docPartObj>
        <w:docPartGallery w:val="Page Numbers (Bottom of Page)"/>
        <w:docPartUnique/>
      </w:docPartObj>
    </w:sdtPr>
    <w:sdtEndPr/>
    <w:sdtContent>
      <w:p w:rsidR="00111A03" w:rsidRDefault="00017D52">
        <w:pPr>
          <w:pStyle w:val="a9"/>
          <w:jc w:val="center"/>
        </w:pPr>
        <w:r>
          <w:fldChar w:fldCharType="begin"/>
        </w:r>
        <w:r w:rsidR="00111A03">
          <w:instrText>PAGE   \* MERGEFORMAT</w:instrText>
        </w:r>
        <w:r>
          <w:fldChar w:fldCharType="separate"/>
        </w:r>
        <w:r w:rsidR="005C5C5D">
          <w:rPr>
            <w:noProof/>
          </w:rPr>
          <w:t>4</w:t>
        </w:r>
        <w:r>
          <w:fldChar w:fldCharType="end"/>
        </w:r>
      </w:p>
    </w:sdtContent>
  </w:sdt>
  <w:p w:rsidR="00111A03" w:rsidRDefault="00111A0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A03" w:rsidRDefault="00111A03" w:rsidP="000D11BB">
      <w:pPr>
        <w:spacing w:after="0" w:line="240" w:lineRule="auto"/>
      </w:pPr>
      <w:r>
        <w:separator/>
      </w:r>
    </w:p>
  </w:footnote>
  <w:footnote w:type="continuationSeparator" w:id="0">
    <w:p w:rsidR="00111A03" w:rsidRDefault="00111A03" w:rsidP="000D11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5679B"/>
    <w:multiLevelType w:val="hybridMultilevel"/>
    <w:tmpl w:val="62EC8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666CB3"/>
    <w:multiLevelType w:val="hybridMultilevel"/>
    <w:tmpl w:val="0FF20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954E6D"/>
    <w:multiLevelType w:val="hybridMultilevel"/>
    <w:tmpl w:val="FD94A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D04E9"/>
    <w:rsid w:val="00014A26"/>
    <w:rsid w:val="00017D52"/>
    <w:rsid w:val="000259F1"/>
    <w:rsid w:val="000409C1"/>
    <w:rsid w:val="00041115"/>
    <w:rsid w:val="000820D9"/>
    <w:rsid w:val="000837FC"/>
    <w:rsid w:val="000C4A42"/>
    <w:rsid w:val="000D11BB"/>
    <w:rsid w:val="000E3915"/>
    <w:rsid w:val="00111A03"/>
    <w:rsid w:val="00147051"/>
    <w:rsid w:val="00167751"/>
    <w:rsid w:val="001875AE"/>
    <w:rsid w:val="00193BCE"/>
    <w:rsid w:val="001B3C87"/>
    <w:rsid w:val="001D04E9"/>
    <w:rsid w:val="00244626"/>
    <w:rsid w:val="00246CBD"/>
    <w:rsid w:val="00260A23"/>
    <w:rsid w:val="002914E6"/>
    <w:rsid w:val="002917AE"/>
    <w:rsid w:val="002B65AC"/>
    <w:rsid w:val="002D06CE"/>
    <w:rsid w:val="002F7E3F"/>
    <w:rsid w:val="003368AF"/>
    <w:rsid w:val="003813B8"/>
    <w:rsid w:val="00392D20"/>
    <w:rsid w:val="003C44BB"/>
    <w:rsid w:val="00417CAF"/>
    <w:rsid w:val="00434A3F"/>
    <w:rsid w:val="00491AF3"/>
    <w:rsid w:val="004A308F"/>
    <w:rsid w:val="004B4390"/>
    <w:rsid w:val="004E78CD"/>
    <w:rsid w:val="004F3DE0"/>
    <w:rsid w:val="0050054E"/>
    <w:rsid w:val="00516649"/>
    <w:rsid w:val="00574C5D"/>
    <w:rsid w:val="0058741C"/>
    <w:rsid w:val="005B1A8C"/>
    <w:rsid w:val="005C56F4"/>
    <w:rsid w:val="005C5C5D"/>
    <w:rsid w:val="005D4937"/>
    <w:rsid w:val="00602024"/>
    <w:rsid w:val="006136E7"/>
    <w:rsid w:val="0062192B"/>
    <w:rsid w:val="0063288E"/>
    <w:rsid w:val="0066434D"/>
    <w:rsid w:val="006678A6"/>
    <w:rsid w:val="0067236E"/>
    <w:rsid w:val="00676313"/>
    <w:rsid w:val="006A7A1D"/>
    <w:rsid w:val="006F25B9"/>
    <w:rsid w:val="00701D35"/>
    <w:rsid w:val="00702A3C"/>
    <w:rsid w:val="00704FCB"/>
    <w:rsid w:val="0071608D"/>
    <w:rsid w:val="0073143C"/>
    <w:rsid w:val="007407B2"/>
    <w:rsid w:val="00740B70"/>
    <w:rsid w:val="007569C5"/>
    <w:rsid w:val="0078287E"/>
    <w:rsid w:val="007A1AA9"/>
    <w:rsid w:val="007D6AA4"/>
    <w:rsid w:val="007E09AD"/>
    <w:rsid w:val="007E2294"/>
    <w:rsid w:val="0082142E"/>
    <w:rsid w:val="00822BBD"/>
    <w:rsid w:val="00826809"/>
    <w:rsid w:val="00830698"/>
    <w:rsid w:val="00836E5F"/>
    <w:rsid w:val="008470CD"/>
    <w:rsid w:val="00851369"/>
    <w:rsid w:val="00861525"/>
    <w:rsid w:val="00870972"/>
    <w:rsid w:val="00870C07"/>
    <w:rsid w:val="008B492D"/>
    <w:rsid w:val="008D25C2"/>
    <w:rsid w:val="008D7F4F"/>
    <w:rsid w:val="009474D5"/>
    <w:rsid w:val="009538AC"/>
    <w:rsid w:val="009A36EF"/>
    <w:rsid w:val="009B3513"/>
    <w:rsid w:val="009D2124"/>
    <w:rsid w:val="00A34922"/>
    <w:rsid w:val="00A366E7"/>
    <w:rsid w:val="00A443D4"/>
    <w:rsid w:val="00A506C5"/>
    <w:rsid w:val="00A5085C"/>
    <w:rsid w:val="00A635B9"/>
    <w:rsid w:val="00AC3717"/>
    <w:rsid w:val="00AE1DF6"/>
    <w:rsid w:val="00B175B1"/>
    <w:rsid w:val="00B43359"/>
    <w:rsid w:val="00B50456"/>
    <w:rsid w:val="00B521B2"/>
    <w:rsid w:val="00B6719F"/>
    <w:rsid w:val="00B94C46"/>
    <w:rsid w:val="00B94DEA"/>
    <w:rsid w:val="00BA7179"/>
    <w:rsid w:val="00BC0C4D"/>
    <w:rsid w:val="00BD4D8C"/>
    <w:rsid w:val="00BF57D5"/>
    <w:rsid w:val="00BF5D76"/>
    <w:rsid w:val="00C0398E"/>
    <w:rsid w:val="00C17DE0"/>
    <w:rsid w:val="00C31041"/>
    <w:rsid w:val="00C34203"/>
    <w:rsid w:val="00C41A8D"/>
    <w:rsid w:val="00C83485"/>
    <w:rsid w:val="00CB34C3"/>
    <w:rsid w:val="00CB50EF"/>
    <w:rsid w:val="00CF61A5"/>
    <w:rsid w:val="00D07E93"/>
    <w:rsid w:val="00D12741"/>
    <w:rsid w:val="00D84A1F"/>
    <w:rsid w:val="00DA1311"/>
    <w:rsid w:val="00DA4231"/>
    <w:rsid w:val="00DB0D62"/>
    <w:rsid w:val="00DC6E19"/>
    <w:rsid w:val="00DC7F01"/>
    <w:rsid w:val="00DF3800"/>
    <w:rsid w:val="00DF6112"/>
    <w:rsid w:val="00E01F4F"/>
    <w:rsid w:val="00E0491F"/>
    <w:rsid w:val="00E078A7"/>
    <w:rsid w:val="00E42800"/>
    <w:rsid w:val="00E715FF"/>
    <w:rsid w:val="00EC1A85"/>
    <w:rsid w:val="00EC59A5"/>
    <w:rsid w:val="00EE60AC"/>
    <w:rsid w:val="00F14289"/>
    <w:rsid w:val="00F234EB"/>
    <w:rsid w:val="00F33A71"/>
    <w:rsid w:val="00F34441"/>
    <w:rsid w:val="00F55F43"/>
    <w:rsid w:val="00F665B4"/>
    <w:rsid w:val="00FB6F5B"/>
    <w:rsid w:val="00FF05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CD"/>
  </w:style>
  <w:style w:type="paragraph" w:styleId="1">
    <w:name w:val="heading 1"/>
    <w:basedOn w:val="a"/>
    <w:next w:val="a"/>
    <w:link w:val="10"/>
    <w:uiPriority w:val="9"/>
    <w:qFormat/>
    <w:rsid w:val="005C56F4"/>
    <w:pPr>
      <w:keepNext/>
      <w:widowControl w:val="0"/>
      <w:spacing w:after="0" w:line="240" w:lineRule="auto"/>
      <w:jc w:val="center"/>
      <w:outlineLvl w:val="0"/>
    </w:pPr>
    <w:rPr>
      <w:rFonts w:ascii="Arial" w:eastAsia="Times New Roman" w:hAnsi="Arial" w:cs="Times New Roman"/>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04E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04E9"/>
    <w:rPr>
      <w:rFonts w:ascii="Tahoma" w:hAnsi="Tahoma" w:cs="Tahoma"/>
      <w:sz w:val="16"/>
      <w:szCs w:val="16"/>
    </w:rPr>
  </w:style>
  <w:style w:type="paragraph" w:styleId="a5">
    <w:name w:val="List Paragraph"/>
    <w:basedOn w:val="a"/>
    <w:uiPriority w:val="34"/>
    <w:qFormat/>
    <w:rsid w:val="00EC59A5"/>
    <w:pPr>
      <w:ind w:left="720"/>
      <w:contextualSpacing/>
    </w:pPr>
    <w:rPr>
      <w:rFonts w:ascii="Calibri" w:eastAsia="Calibri" w:hAnsi="Calibri" w:cs="Times New Roman"/>
      <w:lang w:eastAsia="en-US"/>
    </w:rPr>
  </w:style>
  <w:style w:type="character" w:styleId="a6">
    <w:name w:val="Strong"/>
    <w:basedOn w:val="a0"/>
    <w:qFormat/>
    <w:rsid w:val="00AC3717"/>
    <w:rPr>
      <w:b/>
      <w:bCs/>
    </w:rPr>
  </w:style>
  <w:style w:type="character" w:customStyle="1" w:styleId="apple-converted-space">
    <w:name w:val="apple-converted-space"/>
    <w:basedOn w:val="a0"/>
    <w:rsid w:val="00516649"/>
  </w:style>
  <w:style w:type="paragraph" w:styleId="a7">
    <w:name w:val="header"/>
    <w:basedOn w:val="a"/>
    <w:link w:val="a8"/>
    <w:uiPriority w:val="99"/>
    <w:unhideWhenUsed/>
    <w:rsid w:val="000D11B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11BB"/>
  </w:style>
  <w:style w:type="paragraph" w:styleId="a9">
    <w:name w:val="footer"/>
    <w:basedOn w:val="a"/>
    <w:link w:val="aa"/>
    <w:uiPriority w:val="99"/>
    <w:unhideWhenUsed/>
    <w:rsid w:val="000D11B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11BB"/>
  </w:style>
  <w:style w:type="character" w:customStyle="1" w:styleId="10">
    <w:name w:val="Заголовок 1 Знак"/>
    <w:basedOn w:val="a0"/>
    <w:link w:val="1"/>
    <w:uiPriority w:val="9"/>
    <w:rsid w:val="005C56F4"/>
    <w:rPr>
      <w:rFonts w:ascii="Arial" w:eastAsia="Times New Roman" w:hAnsi="Arial" w:cs="Times New Roman"/>
      <w:snapToGrid w:val="0"/>
      <w:sz w:val="24"/>
      <w:szCs w:val="20"/>
    </w:rPr>
  </w:style>
  <w:style w:type="paragraph" w:styleId="ab">
    <w:name w:val="Normal (Web)"/>
    <w:basedOn w:val="a"/>
    <w:uiPriority w:val="99"/>
    <w:unhideWhenUsed/>
    <w:rsid w:val="008D7F4F"/>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semiHidden/>
    <w:unhideWhenUsed/>
    <w:rsid w:val="008D7F4F"/>
    <w:rPr>
      <w:color w:val="0000FF"/>
      <w:u w:val="single"/>
    </w:rPr>
  </w:style>
  <w:style w:type="character" w:styleId="ad">
    <w:name w:val="FollowedHyperlink"/>
    <w:basedOn w:val="a0"/>
    <w:uiPriority w:val="99"/>
    <w:semiHidden/>
    <w:unhideWhenUsed/>
    <w:rsid w:val="008D7F4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2F04F-18A8-495F-B96B-C2888310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119</Pages>
  <Words>26590</Words>
  <Characters>151569</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HomeLab</Company>
  <LinksUpToDate>false</LinksUpToDate>
  <CharactersWithSpaces>177804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115</cp:revision>
  <dcterms:created xsi:type="dcterms:W3CDTF">2012-03-31T13:23:00Z</dcterms:created>
  <dcterms:modified xsi:type="dcterms:W3CDTF">2017-10-24T04:46:00Z</dcterms:modified>
</cp:coreProperties>
</file>